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96" w:rsidRPr="002417E5" w:rsidRDefault="002417E5">
      <w:pPr>
        <w:rPr>
          <w:rFonts w:ascii="Arial" w:hAnsi="Arial" w:cs="Arial"/>
          <w:b/>
        </w:rPr>
      </w:pPr>
      <w:bookmarkStart w:id="0" w:name="_GoBack"/>
      <w:bookmarkEnd w:id="0"/>
      <w:r w:rsidRPr="002417E5">
        <w:rPr>
          <w:rFonts w:ascii="Arial" w:hAnsi="Arial" w:cs="Arial"/>
          <w:b/>
        </w:rPr>
        <w:t>Topic: The Rights of the Child in Victorian Times</w:t>
      </w:r>
    </w:p>
    <w:p w:rsidR="002417E5" w:rsidRPr="002417E5" w:rsidRDefault="002417E5">
      <w:pPr>
        <w:rPr>
          <w:rFonts w:ascii="Arial" w:hAnsi="Arial" w:cs="Arial"/>
        </w:rPr>
      </w:pPr>
    </w:p>
    <w:p w:rsidR="002417E5" w:rsidRPr="002417E5" w:rsidRDefault="003A744E">
      <w:pPr>
        <w:rPr>
          <w:rFonts w:ascii="Arial" w:hAnsi="Arial" w:cs="Arial"/>
        </w:rPr>
      </w:pPr>
      <w:r>
        <w:rPr>
          <w:rFonts w:ascii="Arial" w:hAnsi="Arial" w:cs="Arial"/>
        </w:rPr>
        <w:t>(</w:t>
      </w:r>
      <w:r w:rsidR="002417E5" w:rsidRPr="002417E5">
        <w:rPr>
          <w:rFonts w:ascii="Arial" w:hAnsi="Arial" w:cs="Arial"/>
        </w:rPr>
        <w:t>Lessons 1-4 have been taught in class.</w:t>
      </w:r>
      <w:r>
        <w:rPr>
          <w:rFonts w:ascii="Arial" w:hAnsi="Arial" w:cs="Arial"/>
        </w:rPr>
        <w:t>)</w:t>
      </w:r>
    </w:p>
    <w:p w:rsidR="002417E5" w:rsidRPr="002417E5" w:rsidRDefault="002417E5">
      <w:pPr>
        <w:rPr>
          <w:rFonts w:ascii="Arial" w:hAnsi="Arial" w:cs="Arial"/>
        </w:rPr>
      </w:pPr>
    </w:p>
    <w:p w:rsidR="002417E5" w:rsidRPr="003A744E" w:rsidRDefault="002417E5">
      <w:pPr>
        <w:rPr>
          <w:rFonts w:ascii="Arial" w:hAnsi="Arial" w:cs="Arial"/>
          <w:b/>
          <w:sz w:val="32"/>
          <w:szCs w:val="32"/>
          <w:u w:val="single"/>
        </w:rPr>
      </w:pPr>
      <w:r w:rsidRPr="003A744E">
        <w:rPr>
          <w:rFonts w:ascii="Arial" w:hAnsi="Arial" w:cs="Arial"/>
          <w:b/>
          <w:sz w:val="32"/>
          <w:szCs w:val="32"/>
          <w:u w:val="single"/>
        </w:rPr>
        <w:t>Lesson 5 – Crime and Punishment</w:t>
      </w:r>
    </w:p>
    <w:p w:rsidR="002417E5" w:rsidRPr="002417E5" w:rsidRDefault="002417E5">
      <w:pPr>
        <w:rPr>
          <w:rFonts w:ascii="Arial" w:hAnsi="Arial" w:cs="Arial"/>
        </w:rPr>
      </w:pPr>
    </w:p>
    <w:p w:rsidR="002417E5" w:rsidRPr="002417E5" w:rsidRDefault="002417E5">
      <w:pPr>
        <w:rPr>
          <w:rFonts w:ascii="Arial" w:hAnsi="Arial" w:cs="Arial"/>
        </w:rPr>
      </w:pPr>
      <w:r w:rsidRPr="002417E5">
        <w:rPr>
          <w:rFonts w:ascii="Arial" w:hAnsi="Arial" w:cs="Arial"/>
          <w:u w:val="single"/>
        </w:rPr>
        <w:t>Learning Objective</w:t>
      </w:r>
      <w:r w:rsidRPr="002417E5">
        <w:rPr>
          <w:rFonts w:ascii="Arial" w:hAnsi="Arial" w:cs="Arial"/>
        </w:rPr>
        <w:t>: to understand how children were treated by the justice system in the 19</w:t>
      </w:r>
      <w:r w:rsidRPr="002417E5">
        <w:rPr>
          <w:rFonts w:ascii="Arial" w:hAnsi="Arial" w:cs="Arial"/>
          <w:vertAlign w:val="superscript"/>
        </w:rPr>
        <w:t>th</w:t>
      </w:r>
      <w:r w:rsidRPr="002417E5">
        <w:rPr>
          <w:rFonts w:ascii="Arial" w:hAnsi="Arial" w:cs="Arial"/>
        </w:rPr>
        <w:t xml:space="preserve"> century.</w:t>
      </w:r>
    </w:p>
    <w:p w:rsidR="002417E5" w:rsidRPr="002417E5" w:rsidRDefault="002417E5">
      <w:pPr>
        <w:rPr>
          <w:rFonts w:ascii="Arial" w:hAnsi="Arial" w:cs="Arial"/>
        </w:rPr>
      </w:pPr>
    </w:p>
    <w:p w:rsidR="002417E5" w:rsidRPr="002417E5" w:rsidRDefault="002417E5" w:rsidP="002417E5">
      <w:pPr>
        <w:rPr>
          <w:rFonts w:ascii="Arial" w:hAnsi="Arial" w:cs="Arial"/>
          <w:b/>
        </w:rPr>
      </w:pPr>
      <w:r w:rsidRPr="002417E5">
        <w:rPr>
          <w:rFonts w:ascii="Arial" w:hAnsi="Arial" w:cs="Arial"/>
          <w:b/>
        </w:rPr>
        <w:t>Background</w:t>
      </w:r>
    </w:p>
    <w:p w:rsidR="002417E5" w:rsidRDefault="002417E5" w:rsidP="002417E5">
      <w:pPr>
        <w:rPr>
          <w:rFonts w:ascii="Arial" w:hAnsi="Arial" w:cs="Arial"/>
        </w:rPr>
      </w:pPr>
      <w:r w:rsidRPr="002417E5">
        <w:rPr>
          <w:rFonts w:ascii="Arial" w:hAnsi="Arial" w:cs="Arial"/>
        </w:rPr>
        <w:t xml:space="preserve">Young people have always got into trouble with the law. What changes over time is how society deals with its young offenders. </w:t>
      </w:r>
    </w:p>
    <w:p w:rsidR="00AC0172" w:rsidRPr="002417E5" w:rsidRDefault="00AC0172" w:rsidP="002417E5">
      <w:pPr>
        <w:rPr>
          <w:rFonts w:ascii="Arial" w:hAnsi="Arial" w:cs="Arial"/>
        </w:rPr>
      </w:pPr>
    </w:p>
    <w:p w:rsidR="00AC0172" w:rsidRDefault="002417E5" w:rsidP="002417E5">
      <w:pPr>
        <w:rPr>
          <w:rFonts w:ascii="Arial" w:hAnsi="Arial" w:cs="Arial"/>
        </w:rPr>
      </w:pPr>
      <w:r w:rsidRPr="002417E5">
        <w:rPr>
          <w:rFonts w:ascii="Arial" w:hAnsi="Arial" w:cs="Arial"/>
        </w:rPr>
        <w:t xml:space="preserve">Before Victorian times no distinction was made between criminals of any age. Accordingly, young children could be sent to an adult prison. </w:t>
      </w:r>
    </w:p>
    <w:p w:rsidR="00AC0172" w:rsidRDefault="00AC0172" w:rsidP="002417E5">
      <w:pPr>
        <w:rPr>
          <w:rFonts w:ascii="Arial" w:hAnsi="Arial" w:cs="Arial"/>
        </w:rPr>
      </w:pPr>
    </w:p>
    <w:p w:rsidR="002417E5" w:rsidRPr="002417E5" w:rsidRDefault="002417E5" w:rsidP="002417E5">
      <w:pPr>
        <w:rPr>
          <w:rFonts w:ascii="Arial" w:hAnsi="Arial" w:cs="Arial"/>
        </w:rPr>
      </w:pPr>
      <w:r w:rsidRPr="002417E5">
        <w:rPr>
          <w:rFonts w:ascii="Arial" w:hAnsi="Arial" w:cs="Arial"/>
        </w:rPr>
        <w:t xml:space="preserve">The Victorians were very worried about crime and its causes. Reformers were asking questions about how young people who had broken the law ought to be treated. They could see that locking children up with adult criminals was hardly likely to make them lead honest lives in the future. On the other hand, they believed firmly in stiff punishments. In 1854 Reformatory Schools were set up for offenders under 16 years old. These were very tough places, with </w:t>
      </w:r>
      <w:r w:rsidR="00AC0172">
        <w:rPr>
          <w:rFonts w:ascii="Arial" w:hAnsi="Arial" w:cs="Arial"/>
        </w:rPr>
        <w:t>harsh</w:t>
      </w:r>
      <w:r w:rsidRPr="002417E5">
        <w:rPr>
          <w:rFonts w:ascii="Arial" w:hAnsi="Arial" w:cs="Arial"/>
        </w:rPr>
        <w:t xml:space="preserve"> discipline enforced by frequent beatings. Young people were sent there for long sentences – usually several years. However, a young offender normally still began their sentence with a brief spell in an adult prison.</w:t>
      </w:r>
    </w:p>
    <w:p w:rsidR="002417E5" w:rsidRPr="002417E5" w:rsidRDefault="002417E5">
      <w:pPr>
        <w:rPr>
          <w:rFonts w:ascii="Arial" w:hAnsi="Arial" w:cs="Arial"/>
        </w:rPr>
      </w:pPr>
    </w:p>
    <w:p w:rsidR="002417E5" w:rsidRPr="002417E5" w:rsidRDefault="002417E5">
      <w:pPr>
        <w:rPr>
          <w:rFonts w:ascii="Arial" w:hAnsi="Arial" w:cs="Arial"/>
        </w:rPr>
      </w:pPr>
      <w:r w:rsidRPr="002417E5">
        <w:rPr>
          <w:rFonts w:ascii="Arial" w:hAnsi="Arial" w:cs="Arial"/>
        </w:rPr>
        <w:t xml:space="preserve">Begin by thinking about this question: </w:t>
      </w:r>
    </w:p>
    <w:p w:rsidR="002417E5" w:rsidRPr="002417E5" w:rsidRDefault="002417E5">
      <w:pPr>
        <w:rPr>
          <w:rFonts w:ascii="Arial" w:hAnsi="Arial" w:cs="Arial"/>
          <w:b/>
        </w:rPr>
      </w:pPr>
      <w:r w:rsidRPr="002417E5">
        <w:rPr>
          <w:rFonts w:ascii="Arial" w:hAnsi="Arial" w:cs="Arial"/>
          <w:b/>
        </w:rPr>
        <w:t xml:space="preserve">How are children treated </w:t>
      </w:r>
      <w:r w:rsidRPr="002417E5">
        <w:rPr>
          <w:rFonts w:ascii="Arial" w:hAnsi="Arial" w:cs="Arial"/>
          <w:b/>
          <w:u w:val="single"/>
        </w:rPr>
        <w:t>nowadays</w:t>
      </w:r>
      <w:r w:rsidRPr="002417E5">
        <w:rPr>
          <w:rFonts w:ascii="Arial" w:hAnsi="Arial" w:cs="Arial"/>
          <w:b/>
        </w:rPr>
        <w:t xml:space="preserve"> if they do something wrong? </w:t>
      </w:r>
    </w:p>
    <w:p w:rsidR="002417E5" w:rsidRPr="002417E5" w:rsidRDefault="002417E5">
      <w:pPr>
        <w:rPr>
          <w:rFonts w:ascii="Arial" w:hAnsi="Arial" w:cs="Arial"/>
        </w:rPr>
      </w:pPr>
      <w:r w:rsidRPr="002417E5">
        <w:rPr>
          <w:rFonts w:ascii="Arial" w:hAnsi="Arial" w:cs="Arial"/>
        </w:rPr>
        <w:t>Examples: hitting another child; stealing some food; breaking someone’s property.</w:t>
      </w:r>
    </w:p>
    <w:p w:rsidR="002417E5" w:rsidRPr="002417E5" w:rsidRDefault="002417E5">
      <w:pPr>
        <w:rPr>
          <w:rFonts w:ascii="Arial" w:hAnsi="Arial" w:cs="Arial"/>
        </w:rPr>
      </w:pPr>
    </w:p>
    <w:p w:rsidR="002417E5" w:rsidRPr="002417E5" w:rsidRDefault="002417E5">
      <w:pPr>
        <w:rPr>
          <w:rFonts w:ascii="Arial" w:hAnsi="Arial" w:cs="Arial"/>
          <w:b/>
        </w:rPr>
      </w:pPr>
      <w:r w:rsidRPr="002417E5">
        <w:rPr>
          <w:rFonts w:ascii="Arial" w:hAnsi="Arial" w:cs="Arial"/>
          <w:b/>
        </w:rPr>
        <w:t>In which ways do you think this might have been different in the past? Why?</w:t>
      </w:r>
    </w:p>
    <w:p w:rsidR="002417E5" w:rsidRPr="002417E5" w:rsidRDefault="002417E5">
      <w:pPr>
        <w:rPr>
          <w:rFonts w:ascii="Arial" w:hAnsi="Arial" w:cs="Arial"/>
        </w:rPr>
      </w:pPr>
    </w:p>
    <w:p w:rsidR="002417E5" w:rsidRPr="002417E5" w:rsidRDefault="002417E5" w:rsidP="002417E5">
      <w:pPr>
        <w:rPr>
          <w:rFonts w:ascii="Arial" w:eastAsiaTheme="minorEastAsia" w:hAnsi="Arial" w:cs="Arial"/>
          <w:color w:val="000000" w:themeColor="text1"/>
          <w:kern w:val="24"/>
          <w:lang w:val="en-US"/>
        </w:rPr>
      </w:pPr>
      <w:r w:rsidRPr="002417E5">
        <w:rPr>
          <w:rFonts w:ascii="Arial" w:eastAsiaTheme="minorEastAsia" w:hAnsi="Arial" w:cs="Arial"/>
          <w:color w:val="000000" w:themeColor="text1"/>
          <w:kern w:val="24"/>
          <w:lang w:val="en-US"/>
        </w:rPr>
        <w:t>Now look at these copies of legal documents recording what happened to children who committed crimes. Once you have read them, try to answer the questions that follow:</w:t>
      </w:r>
    </w:p>
    <w:p w:rsidR="002417E5" w:rsidRPr="002417E5" w:rsidRDefault="002417E5" w:rsidP="002417E5">
      <w:pPr>
        <w:rPr>
          <w:rFonts w:ascii="Arial" w:eastAsiaTheme="minorEastAsia" w:hAnsi="Arial" w:cs="Arial"/>
          <w:color w:val="000000" w:themeColor="text1"/>
          <w:kern w:val="24"/>
          <w:lang w:val="en-US"/>
        </w:rPr>
      </w:pPr>
    </w:p>
    <w:p w:rsidR="002417E5" w:rsidRDefault="00AC0172" w:rsidP="002417E5">
      <w:pPr>
        <w:rPr>
          <w:rFonts w:ascii="Arial" w:eastAsiaTheme="minorEastAsia" w:hAnsi="Arial" w:cs="Arial"/>
          <w:color w:val="000000" w:themeColor="text1"/>
          <w:kern w:val="24"/>
          <w:lang w:val="en-US"/>
        </w:rPr>
      </w:pPr>
      <w:r w:rsidRPr="00AC0172">
        <w:rPr>
          <w:rFonts w:ascii="Arial" w:eastAsiaTheme="minorEastAsia" w:hAnsi="Arial" w:cs="Arial"/>
          <w:noProof/>
          <w:color w:val="000000" w:themeColor="text1"/>
          <w:kern w:val="24"/>
        </w:rPr>
        <w:lastRenderedPageBreak/>
        <w:drawing>
          <wp:inline distT="0" distB="0" distL="0" distR="0" wp14:anchorId="7E8B051A" wp14:editId="2AC893EF">
            <wp:extent cx="3327991" cy="4108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48901" cy="4134263"/>
                    </a:xfrm>
                    <a:prstGeom prst="rect">
                      <a:avLst/>
                    </a:prstGeom>
                  </pic:spPr>
                </pic:pic>
              </a:graphicData>
            </a:graphic>
          </wp:inline>
        </w:drawing>
      </w:r>
    </w:p>
    <w:p w:rsidR="00AC0172" w:rsidRDefault="00AC0172" w:rsidP="002417E5">
      <w:pPr>
        <w:rPr>
          <w:rFonts w:ascii="Arial" w:eastAsiaTheme="minorEastAsia" w:hAnsi="Arial" w:cs="Arial"/>
          <w:color w:val="000000" w:themeColor="text1"/>
          <w:kern w:val="24"/>
          <w:lang w:val="en-US"/>
        </w:rPr>
      </w:pPr>
    </w:p>
    <w:p w:rsidR="00AC0172" w:rsidRPr="00AC0172" w:rsidRDefault="00AC0172" w:rsidP="00AC0172">
      <w:pPr>
        <w:rPr>
          <w:rFonts w:ascii="Arial" w:eastAsiaTheme="minorEastAsia" w:hAnsi="Arial" w:cs="Arial"/>
          <w:b/>
          <w:color w:val="C0504D" w:themeColor="accent2"/>
          <w:kern w:val="24"/>
          <w:u w:val="single"/>
          <w:lang w:val="en-US"/>
        </w:rPr>
      </w:pPr>
      <w:r w:rsidRPr="00AC0172">
        <w:rPr>
          <w:rFonts w:ascii="Arial" w:eastAsiaTheme="minorEastAsia" w:hAnsi="Arial" w:cs="Arial"/>
          <w:b/>
          <w:color w:val="C0504D" w:themeColor="accent2"/>
          <w:kern w:val="24"/>
          <w:u w:val="single"/>
          <w:lang w:val="en-US"/>
        </w:rPr>
        <w:t xml:space="preserve">Transcript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26 April 73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Name No – Joseph Lewis 5248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and </w:t>
      </w:r>
      <w:proofErr w:type="gramStart"/>
      <w:r w:rsidRPr="00AC0172">
        <w:rPr>
          <w:rFonts w:ascii="Arial" w:eastAsiaTheme="minorEastAsia" w:hAnsi="Arial" w:cs="Arial"/>
          <w:color w:val="C0504D" w:themeColor="accent2"/>
          <w:kern w:val="24"/>
          <w:lang w:val="en-US"/>
        </w:rPr>
        <w:t>Aliases._</w:t>
      </w:r>
      <w:proofErr w:type="gramEnd"/>
      <w:r w:rsidRPr="00AC0172">
        <w:rPr>
          <w:rFonts w:ascii="Arial" w:eastAsiaTheme="minorEastAsia" w:hAnsi="Arial" w:cs="Arial"/>
          <w:color w:val="C0504D" w:themeColor="accent2"/>
          <w:kern w:val="24"/>
          <w:lang w:val="en-US"/>
        </w:rPr>
        <w:t xml:space="preserve">__________________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Description: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Age (on discharge) _____ 11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Height _______________ 4ft 6 3/4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Hair _________________ Lt Brown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Eyes _________________</w:t>
      </w:r>
      <w:proofErr w:type="spellStart"/>
      <w:r w:rsidRPr="00AC0172">
        <w:rPr>
          <w:rFonts w:ascii="Arial" w:eastAsiaTheme="minorEastAsia" w:hAnsi="Arial" w:cs="Arial"/>
          <w:color w:val="C0504D" w:themeColor="accent2"/>
          <w:kern w:val="24"/>
          <w:lang w:val="en-US"/>
        </w:rPr>
        <w:t>Dk</w:t>
      </w:r>
      <w:proofErr w:type="spellEnd"/>
      <w:r w:rsidRPr="00AC0172">
        <w:rPr>
          <w:rFonts w:ascii="Arial" w:eastAsiaTheme="minorEastAsia" w:hAnsi="Arial" w:cs="Arial"/>
          <w:color w:val="C0504D" w:themeColor="accent2"/>
          <w:kern w:val="24"/>
          <w:lang w:val="en-US"/>
        </w:rPr>
        <w:t xml:space="preserve"> Grey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Complexion ___________ Fresh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Where Born ___________England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Married or Single _______Single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Trade or occupation _____None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Distinguishing marks _____Pockmarked Scar right wrist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Address at time of apprehension – 32 Princess St Rotherhithe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Place and date of conviction – Greenwich 10 April 73 </w:t>
      </w:r>
    </w:p>
    <w:p w:rsidR="00AC0172" w:rsidRPr="00AC0172" w:rsidRDefault="00AC0172" w:rsidP="00AC0172">
      <w:pPr>
        <w:rPr>
          <w:rFonts w:ascii="Arial" w:eastAsiaTheme="minorEastAsia" w:hAnsi="Arial" w:cs="Arial"/>
          <w:b/>
          <w:color w:val="C0504D" w:themeColor="accent2"/>
          <w:kern w:val="24"/>
          <w:lang w:val="en-US"/>
        </w:rPr>
      </w:pPr>
      <w:r w:rsidRPr="00AC0172">
        <w:rPr>
          <w:rFonts w:ascii="Arial" w:eastAsiaTheme="minorEastAsia" w:hAnsi="Arial" w:cs="Arial"/>
          <w:b/>
          <w:color w:val="C0504D" w:themeColor="accent2"/>
          <w:kern w:val="24"/>
          <w:lang w:val="en-US"/>
        </w:rPr>
        <w:t xml:space="preserve">Offence for which convicted – Simple Larceny for </w:t>
      </w:r>
      <w:proofErr w:type="spellStart"/>
      <w:r w:rsidRPr="00AC0172">
        <w:rPr>
          <w:rFonts w:ascii="Arial" w:eastAsiaTheme="minorEastAsia" w:hAnsi="Arial" w:cs="Arial"/>
          <w:b/>
          <w:color w:val="C0504D" w:themeColor="accent2"/>
          <w:kern w:val="24"/>
          <w:lang w:val="en-US"/>
        </w:rPr>
        <w:t>st</w:t>
      </w:r>
      <w:proofErr w:type="spellEnd"/>
      <w:r w:rsidRPr="00AC0172">
        <w:rPr>
          <w:rFonts w:ascii="Arial" w:eastAsiaTheme="minorEastAsia" w:hAnsi="Arial" w:cs="Arial"/>
          <w:b/>
          <w:color w:val="C0504D" w:themeColor="accent2"/>
          <w:kern w:val="24"/>
          <w:lang w:val="en-US"/>
        </w:rPr>
        <w:t>[</w:t>
      </w:r>
      <w:proofErr w:type="spellStart"/>
      <w:r w:rsidRPr="00AC0172">
        <w:rPr>
          <w:rFonts w:ascii="Arial" w:eastAsiaTheme="minorEastAsia" w:hAnsi="Arial" w:cs="Arial"/>
          <w:b/>
          <w:color w:val="C0504D" w:themeColor="accent2"/>
          <w:kern w:val="24"/>
          <w:lang w:val="en-US"/>
        </w:rPr>
        <w:t>ealin</w:t>
      </w:r>
      <w:proofErr w:type="spellEnd"/>
      <w:r w:rsidRPr="00AC0172">
        <w:rPr>
          <w:rFonts w:ascii="Arial" w:eastAsiaTheme="minorEastAsia" w:hAnsi="Arial" w:cs="Arial"/>
          <w:b/>
          <w:color w:val="C0504D" w:themeColor="accent2"/>
          <w:kern w:val="24"/>
          <w:lang w:val="en-US"/>
        </w:rPr>
        <w:t xml:space="preserve">]g 28lb of Iron = 3/- </w:t>
      </w:r>
    </w:p>
    <w:p w:rsidR="00AC0172" w:rsidRPr="00AC0172" w:rsidRDefault="00AC0172" w:rsidP="00AC0172">
      <w:pPr>
        <w:rPr>
          <w:rFonts w:ascii="Arial" w:eastAsiaTheme="minorEastAsia" w:hAnsi="Arial" w:cs="Arial"/>
          <w:b/>
          <w:color w:val="C0504D" w:themeColor="accent2"/>
          <w:kern w:val="24"/>
          <w:lang w:val="en-US"/>
        </w:rPr>
      </w:pPr>
      <w:r w:rsidRPr="00AC0172">
        <w:rPr>
          <w:rFonts w:ascii="Arial" w:eastAsiaTheme="minorEastAsia" w:hAnsi="Arial" w:cs="Arial"/>
          <w:b/>
          <w:color w:val="C0504D" w:themeColor="accent2"/>
          <w:kern w:val="24"/>
          <w:lang w:val="en-US"/>
        </w:rPr>
        <w:t>Sentence – 1 Cal[</w:t>
      </w:r>
      <w:proofErr w:type="spellStart"/>
      <w:r w:rsidRPr="00AC0172">
        <w:rPr>
          <w:rFonts w:ascii="Arial" w:eastAsiaTheme="minorEastAsia" w:hAnsi="Arial" w:cs="Arial"/>
          <w:b/>
          <w:color w:val="C0504D" w:themeColor="accent2"/>
          <w:kern w:val="24"/>
          <w:lang w:val="en-US"/>
        </w:rPr>
        <w:t>endar</w:t>
      </w:r>
      <w:proofErr w:type="spellEnd"/>
      <w:r w:rsidRPr="00AC0172">
        <w:rPr>
          <w:rFonts w:ascii="Arial" w:eastAsiaTheme="minorEastAsia" w:hAnsi="Arial" w:cs="Arial"/>
          <w:b/>
          <w:color w:val="C0504D" w:themeColor="accent2"/>
          <w:kern w:val="24"/>
          <w:lang w:val="en-US"/>
        </w:rPr>
        <w:t>] Mo[nth] H[</w:t>
      </w:r>
      <w:proofErr w:type="spellStart"/>
      <w:r w:rsidRPr="00AC0172">
        <w:rPr>
          <w:rFonts w:ascii="Arial" w:eastAsiaTheme="minorEastAsia" w:hAnsi="Arial" w:cs="Arial"/>
          <w:b/>
          <w:color w:val="C0504D" w:themeColor="accent2"/>
          <w:kern w:val="24"/>
          <w:lang w:val="en-US"/>
        </w:rPr>
        <w:t>ard</w:t>
      </w:r>
      <w:proofErr w:type="spellEnd"/>
      <w:r w:rsidRPr="00AC0172">
        <w:rPr>
          <w:rFonts w:ascii="Arial" w:eastAsiaTheme="minorEastAsia" w:hAnsi="Arial" w:cs="Arial"/>
          <w:b/>
          <w:color w:val="C0504D" w:themeColor="accent2"/>
          <w:kern w:val="24"/>
          <w:lang w:val="en-US"/>
        </w:rPr>
        <w:t>] L[</w:t>
      </w:r>
      <w:proofErr w:type="spellStart"/>
      <w:r w:rsidRPr="00AC0172">
        <w:rPr>
          <w:rFonts w:ascii="Arial" w:eastAsiaTheme="minorEastAsia" w:hAnsi="Arial" w:cs="Arial"/>
          <w:b/>
          <w:color w:val="C0504D" w:themeColor="accent2"/>
          <w:kern w:val="24"/>
          <w:lang w:val="en-US"/>
        </w:rPr>
        <w:t>abour</w:t>
      </w:r>
      <w:proofErr w:type="spellEnd"/>
      <w:r w:rsidRPr="00AC0172">
        <w:rPr>
          <w:rFonts w:ascii="Arial" w:eastAsiaTheme="minorEastAsia" w:hAnsi="Arial" w:cs="Arial"/>
          <w:b/>
          <w:color w:val="C0504D" w:themeColor="accent2"/>
          <w:kern w:val="24"/>
          <w:lang w:val="en-US"/>
        </w:rPr>
        <w:t xml:space="preserv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Date to be liberated – 9 May 1873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Intended residence after liberation – Same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Previous Convictions:   Summary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By Jury</w:t>
      </w:r>
    </w:p>
    <w:p w:rsidR="002417E5" w:rsidRPr="002417E5" w:rsidRDefault="002417E5" w:rsidP="002417E5">
      <w:pPr>
        <w:rPr>
          <w:rFonts w:ascii="Arial" w:hAnsi="Arial" w:cs="Arial"/>
          <w:color w:val="F3A447"/>
        </w:rPr>
      </w:pPr>
    </w:p>
    <w:p w:rsidR="002417E5" w:rsidRDefault="002417E5" w:rsidP="002417E5">
      <w:pPr>
        <w:rPr>
          <w:rFonts w:ascii="Arial" w:eastAsiaTheme="minorEastAsia" w:hAnsi="Arial" w:cs="Arial"/>
          <w:color w:val="000000" w:themeColor="text1"/>
          <w:kern w:val="24"/>
          <w:lang w:val="en-US"/>
        </w:rPr>
      </w:pPr>
      <w:r w:rsidRPr="002417E5">
        <w:rPr>
          <w:rFonts w:ascii="Arial" w:eastAsiaTheme="minorEastAsia" w:hAnsi="Arial" w:cs="Arial"/>
          <w:color w:val="000000" w:themeColor="text1"/>
          <w:kern w:val="24"/>
          <w:lang w:val="en-US"/>
        </w:rPr>
        <w:t>How old was Joseph and what offence did he commit?  What was his punishment?</w:t>
      </w:r>
    </w:p>
    <w:p w:rsidR="00AC0172" w:rsidRPr="00AC0172" w:rsidRDefault="00AC0172" w:rsidP="002417E5">
      <w:pPr>
        <w:rPr>
          <w:rFonts w:ascii="Arial" w:hAnsi="Arial" w:cs="Arial"/>
          <w:color w:val="F3A447"/>
        </w:rPr>
      </w:pPr>
      <w:r>
        <w:rPr>
          <w:rFonts w:ascii="Arial" w:eastAsiaTheme="minorEastAsia" w:hAnsi="Arial" w:cs="Arial"/>
          <w:color w:val="000000" w:themeColor="text1"/>
          <w:kern w:val="24"/>
          <w:lang w:val="en-US"/>
        </w:rPr>
        <w:t>Why do think he might have been stealing?  Do you think the punishment was appropriate?</w:t>
      </w:r>
    </w:p>
    <w:p w:rsidR="00AC0172" w:rsidRDefault="00AC0172" w:rsidP="002417E5">
      <w:pPr>
        <w:rPr>
          <w:rFonts w:ascii="Arial" w:eastAsiaTheme="minorEastAsia" w:hAnsi="Arial" w:cs="Arial"/>
          <w:color w:val="000000" w:themeColor="text1"/>
          <w:kern w:val="24"/>
          <w:lang w:val="en-US"/>
        </w:rPr>
      </w:pPr>
      <w:r w:rsidRPr="00AC0172">
        <w:rPr>
          <w:rFonts w:ascii="Arial" w:eastAsiaTheme="minorEastAsia" w:hAnsi="Arial" w:cs="Arial"/>
          <w:noProof/>
          <w:color w:val="000000" w:themeColor="text1"/>
          <w:kern w:val="24"/>
        </w:rPr>
        <w:lastRenderedPageBreak/>
        <w:drawing>
          <wp:inline distT="0" distB="0" distL="0" distR="0" wp14:anchorId="5AAD0367" wp14:editId="5DA06770">
            <wp:extent cx="3525183" cy="43380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64923" cy="4386987"/>
                    </a:xfrm>
                    <a:prstGeom prst="rect">
                      <a:avLst/>
                    </a:prstGeom>
                  </pic:spPr>
                </pic:pic>
              </a:graphicData>
            </a:graphic>
          </wp:inline>
        </w:drawing>
      </w:r>
    </w:p>
    <w:p w:rsidR="00AC0172" w:rsidRDefault="00AC0172" w:rsidP="002417E5">
      <w:pPr>
        <w:rPr>
          <w:rFonts w:ascii="Arial" w:eastAsiaTheme="minorEastAsia" w:hAnsi="Arial" w:cs="Arial"/>
          <w:color w:val="000000" w:themeColor="text1"/>
          <w:kern w:val="24"/>
          <w:lang w:val="en-US"/>
        </w:rPr>
      </w:pP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5 July 73 </w:t>
      </w:r>
    </w:p>
    <w:p w:rsidR="00AC0172" w:rsidRPr="00AC0172" w:rsidRDefault="00AC0172" w:rsidP="00AC0172">
      <w:pPr>
        <w:rPr>
          <w:rFonts w:ascii="Arial" w:eastAsiaTheme="minorEastAsia" w:hAnsi="Arial" w:cs="Arial"/>
          <w:color w:val="C0504D" w:themeColor="accent2"/>
          <w:kern w:val="24"/>
          <w:lang w:val="en-US"/>
        </w:rPr>
      </w:pPr>
      <w:r>
        <w:rPr>
          <w:rFonts w:ascii="Arial" w:eastAsiaTheme="minorEastAsia" w:hAnsi="Arial" w:cs="Arial"/>
          <w:color w:val="C0504D" w:themeColor="accent2"/>
          <w:kern w:val="24"/>
          <w:lang w:val="en-US"/>
        </w:rPr>
        <w:t xml:space="preserve">Name No – John Greening 5997   </w:t>
      </w:r>
      <w:r w:rsidRPr="00AC0172">
        <w:rPr>
          <w:rFonts w:ascii="Arial" w:eastAsiaTheme="minorEastAsia" w:hAnsi="Arial" w:cs="Arial"/>
          <w:color w:val="C0504D" w:themeColor="accent2"/>
          <w:kern w:val="24"/>
          <w:lang w:val="en-US"/>
        </w:rPr>
        <w:t xml:space="preserve">and Aliases _______________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Descr</w:t>
      </w:r>
      <w:r>
        <w:rPr>
          <w:rFonts w:ascii="Arial" w:eastAsiaTheme="minorEastAsia" w:hAnsi="Arial" w:cs="Arial"/>
          <w:color w:val="C0504D" w:themeColor="accent2"/>
          <w:kern w:val="24"/>
          <w:lang w:val="en-US"/>
        </w:rPr>
        <w:t>iption: Age (on discharge) ___</w:t>
      </w:r>
      <w:r w:rsidRPr="00AC0172">
        <w:rPr>
          <w:rFonts w:ascii="Arial" w:eastAsiaTheme="minorEastAsia" w:hAnsi="Arial" w:cs="Arial"/>
          <w:color w:val="C0504D" w:themeColor="accent2"/>
          <w:kern w:val="24"/>
          <w:lang w:val="en-US"/>
        </w:rPr>
        <w:t>___</w:t>
      </w:r>
      <w:proofErr w:type="gramStart"/>
      <w:r w:rsidRPr="00AC0172">
        <w:rPr>
          <w:rFonts w:ascii="Arial" w:eastAsiaTheme="minorEastAsia" w:hAnsi="Arial" w:cs="Arial"/>
          <w:color w:val="C0504D" w:themeColor="accent2"/>
          <w:kern w:val="24"/>
          <w:lang w:val="en-US"/>
        </w:rPr>
        <w:t xml:space="preserve">11 </w:t>
      </w:r>
      <w:r>
        <w:rPr>
          <w:rFonts w:ascii="Arial" w:eastAsiaTheme="minorEastAsia" w:hAnsi="Arial" w:cs="Arial"/>
          <w:color w:val="C0504D" w:themeColor="accent2"/>
          <w:kern w:val="24"/>
          <w:lang w:val="en-US"/>
        </w:rPr>
        <w:t xml:space="preserve"> </w:t>
      </w:r>
      <w:r w:rsidRPr="00AC0172">
        <w:rPr>
          <w:rFonts w:ascii="Arial" w:eastAsiaTheme="minorEastAsia" w:hAnsi="Arial" w:cs="Arial"/>
          <w:color w:val="C0504D" w:themeColor="accent2"/>
          <w:kern w:val="24"/>
          <w:lang w:val="en-US"/>
        </w:rPr>
        <w:t>Height</w:t>
      </w:r>
      <w:proofErr w:type="gramEnd"/>
      <w:r w:rsidRPr="00AC0172">
        <w:rPr>
          <w:rFonts w:ascii="Arial" w:eastAsiaTheme="minorEastAsia" w:hAnsi="Arial" w:cs="Arial"/>
          <w:color w:val="C0504D" w:themeColor="accent2"/>
          <w:kern w:val="24"/>
          <w:lang w:val="en-US"/>
        </w:rPr>
        <w:t xml:space="preserve"> __________________4ft 4 1/4 Hair ___________________ Lt Brown</w:t>
      </w:r>
      <w:r>
        <w:rPr>
          <w:rFonts w:ascii="Arial" w:eastAsiaTheme="minorEastAsia" w:hAnsi="Arial" w:cs="Arial"/>
          <w:color w:val="C0504D" w:themeColor="accent2"/>
          <w:kern w:val="24"/>
          <w:lang w:val="en-US"/>
        </w:rPr>
        <w:t xml:space="preserve">  </w:t>
      </w:r>
      <w:r w:rsidRPr="00AC0172">
        <w:rPr>
          <w:rFonts w:ascii="Arial" w:eastAsiaTheme="minorEastAsia" w:hAnsi="Arial" w:cs="Arial"/>
          <w:color w:val="C0504D" w:themeColor="accent2"/>
          <w:kern w:val="24"/>
          <w:lang w:val="en-US"/>
        </w:rPr>
        <w:t xml:space="preserve"> Eyes ___________________D Grey Complexion _____________Fresh Where Born _____________Mortlake Married or Single _________Single Trade or occupation ______ None Distinguishing marks – Scar on forehead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Address at time of apprehension – 1 Senior Place, Mortlake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Place and date of conviction – Richmond 10 June 73 </w:t>
      </w:r>
    </w:p>
    <w:p w:rsidR="00AC0172" w:rsidRPr="00AC0172" w:rsidRDefault="00AC0172" w:rsidP="00AC0172">
      <w:pPr>
        <w:rPr>
          <w:rFonts w:ascii="Arial" w:eastAsiaTheme="minorEastAsia" w:hAnsi="Arial" w:cs="Arial"/>
          <w:b/>
          <w:color w:val="C0504D" w:themeColor="accent2"/>
          <w:kern w:val="24"/>
          <w:lang w:val="en-US"/>
        </w:rPr>
      </w:pPr>
      <w:r w:rsidRPr="00AC0172">
        <w:rPr>
          <w:rFonts w:ascii="Arial" w:eastAsiaTheme="minorEastAsia" w:hAnsi="Arial" w:cs="Arial"/>
          <w:b/>
          <w:color w:val="C0504D" w:themeColor="accent2"/>
          <w:kern w:val="24"/>
          <w:lang w:val="en-US"/>
        </w:rPr>
        <w:t>Offence for which convicted – St[</w:t>
      </w:r>
      <w:proofErr w:type="spellStart"/>
      <w:r w:rsidRPr="00AC0172">
        <w:rPr>
          <w:rFonts w:ascii="Arial" w:eastAsiaTheme="minorEastAsia" w:hAnsi="Arial" w:cs="Arial"/>
          <w:b/>
          <w:color w:val="C0504D" w:themeColor="accent2"/>
          <w:kern w:val="24"/>
          <w:lang w:val="en-US"/>
        </w:rPr>
        <w:t>ealin</w:t>
      </w:r>
      <w:proofErr w:type="spellEnd"/>
      <w:r w:rsidRPr="00AC0172">
        <w:rPr>
          <w:rFonts w:ascii="Arial" w:eastAsiaTheme="minorEastAsia" w:hAnsi="Arial" w:cs="Arial"/>
          <w:b/>
          <w:color w:val="C0504D" w:themeColor="accent2"/>
          <w:kern w:val="24"/>
          <w:lang w:val="en-US"/>
        </w:rPr>
        <w:t>]g a Q[</w:t>
      </w:r>
      <w:proofErr w:type="spellStart"/>
      <w:r w:rsidRPr="00AC0172">
        <w:rPr>
          <w:rFonts w:ascii="Arial" w:eastAsiaTheme="minorEastAsia" w:hAnsi="Arial" w:cs="Arial"/>
          <w:b/>
          <w:color w:val="C0504D" w:themeColor="accent2"/>
          <w:kern w:val="24"/>
          <w:lang w:val="en-US"/>
        </w:rPr>
        <w:t>uar</w:t>
      </w:r>
      <w:proofErr w:type="spellEnd"/>
      <w:r w:rsidRPr="00AC0172">
        <w:rPr>
          <w:rFonts w:ascii="Arial" w:eastAsiaTheme="minorEastAsia" w:hAnsi="Arial" w:cs="Arial"/>
          <w:b/>
          <w:color w:val="C0504D" w:themeColor="accent2"/>
          <w:kern w:val="24"/>
          <w:lang w:val="en-US"/>
        </w:rPr>
        <w:t>]t[</w:t>
      </w:r>
      <w:proofErr w:type="spellStart"/>
      <w:r w:rsidRPr="00AC0172">
        <w:rPr>
          <w:rFonts w:ascii="Arial" w:eastAsiaTheme="minorEastAsia" w:hAnsi="Arial" w:cs="Arial"/>
          <w:b/>
          <w:color w:val="C0504D" w:themeColor="accent2"/>
          <w:kern w:val="24"/>
          <w:lang w:val="en-US"/>
        </w:rPr>
        <w:t>er</w:t>
      </w:r>
      <w:proofErr w:type="spellEnd"/>
      <w:r w:rsidRPr="00AC0172">
        <w:rPr>
          <w:rFonts w:ascii="Arial" w:eastAsiaTheme="minorEastAsia" w:hAnsi="Arial" w:cs="Arial"/>
          <w:b/>
          <w:color w:val="C0504D" w:themeColor="accent2"/>
          <w:kern w:val="24"/>
          <w:lang w:val="en-US"/>
        </w:rPr>
        <w:t xml:space="preserve">] of </w:t>
      </w:r>
      <w:proofErr w:type="spellStart"/>
      <w:r w:rsidRPr="00AC0172">
        <w:rPr>
          <w:rFonts w:ascii="Arial" w:eastAsiaTheme="minorEastAsia" w:hAnsi="Arial" w:cs="Arial"/>
          <w:b/>
          <w:color w:val="C0504D" w:themeColor="accent2"/>
          <w:kern w:val="24"/>
          <w:lang w:val="en-US"/>
        </w:rPr>
        <w:t>Goosberries</w:t>
      </w:r>
      <w:proofErr w:type="spellEnd"/>
      <w:r w:rsidRPr="00AC0172">
        <w:rPr>
          <w:rFonts w:ascii="Arial" w:eastAsiaTheme="minorEastAsia" w:hAnsi="Arial" w:cs="Arial"/>
          <w:b/>
          <w:color w:val="C0504D" w:themeColor="accent2"/>
          <w:kern w:val="24"/>
          <w:lang w:val="en-US"/>
        </w:rPr>
        <w:t xml:space="preserve"> (growing) </w:t>
      </w:r>
    </w:p>
    <w:p w:rsidR="00AC0172" w:rsidRPr="00AC0172" w:rsidRDefault="00AC0172" w:rsidP="00AC0172">
      <w:pPr>
        <w:rPr>
          <w:rFonts w:ascii="Arial" w:eastAsiaTheme="minorEastAsia" w:hAnsi="Arial" w:cs="Arial"/>
          <w:b/>
          <w:color w:val="C0504D" w:themeColor="accent2"/>
          <w:kern w:val="24"/>
          <w:lang w:val="en-US"/>
        </w:rPr>
      </w:pPr>
      <w:r w:rsidRPr="00AC0172">
        <w:rPr>
          <w:rFonts w:ascii="Arial" w:eastAsiaTheme="minorEastAsia" w:hAnsi="Arial" w:cs="Arial"/>
          <w:b/>
          <w:color w:val="C0504D" w:themeColor="accent2"/>
          <w:kern w:val="24"/>
          <w:lang w:val="en-US"/>
        </w:rPr>
        <w:t>Sentence – 1 Cal[</w:t>
      </w:r>
      <w:proofErr w:type="spellStart"/>
      <w:r w:rsidRPr="00AC0172">
        <w:rPr>
          <w:rFonts w:ascii="Arial" w:eastAsiaTheme="minorEastAsia" w:hAnsi="Arial" w:cs="Arial"/>
          <w:b/>
          <w:color w:val="C0504D" w:themeColor="accent2"/>
          <w:kern w:val="24"/>
          <w:lang w:val="en-US"/>
        </w:rPr>
        <w:t>endar</w:t>
      </w:r>
      <w:proofErr w:type="spellEnd"/>
      <w:r w:rsidRPr="00AC0172">
        <w:rPr>
          <w:rFonts w:ascii="Arial" w:eastAsiaTheme="minorEastAsia" w:hAnsi="Arial" w:cs="Arial"/>
          <w:b/>
          <w:color w:val="C0504D" w:themeColor="accent2"/>
          <w:kern w:val="24"/>
          <w:lang w:val="en-US"/>
        </w:rPr>
        <w:t>] M[on]th H[</w:t>
      </w:r>
      <w:proofErr w:type="spellStart"/>
      <w:r w:rsidRPr="00AC0172">
        <w:rPr>
          <w:rFonts w:ascii="Arial" w:eastAsiaTheme="minorEastAsia" w:hAnsi="Arial" w:cs="Arial"/>
          <w:b/>
          <w:color w:val="C0504D" w:themeColor="accent2"/>
          <w:kern w:val="24"/>
          <w:lang w:val="en-US"/>
        </w:rPr>
        <w:t>ard</w:t>
      </w:r>
      <w:proofErr w:type="spellEnd"/>
      <w:r w:rsidRPr="00AC0172">
        <w:rPr>
          <w:rFonts w:ascii="Arial" w:eastAsiaTheme="minorEastAsia" w:hAnsi="Arial" w:cs="Arial"/>
          <w:b/>
          <w:color w:val="C0504D" w:themeColor="accent2"/>
          <w:kern w:val="24"/>
          <w:lang w:val="en-US"/>
        </w:rPr>
        <w:t>] L[</w:t>
      </w:r>
      <w:proofErr w:type="spellStart"/>
      <w:r w:rsidRPr="00AC0172">
        <w:rPr>
          <w:rFonts w:ascii="Arial" w:eastAsiaTheme="minorEastAsia" w:hAnsi="Arial" w:cs="Arial"/>
          <w:b/>
          <w:color w:val="C0504D" w:themeColor="accent2"/>
          <w:kern w:val="24"/>
          <w:lang w:val="en-US"/>
        </w:rPr>
        <w:t>abour</w:t>
      </w:r>
      <w:proofErr w:type="spellEnd"/>
      <w:r w:rsidRPr="00AC0172">
        <w:rPr>
          <w:rFonts w:ascii="Arial" w:eastAsiaTheme="minorEastAsia" w:hAnsi="Arial" w:cs="Arial"/>
          <w:b/>
          <w:color w:val="C0504D" w:themeColor="accent2"/>
          <w:kern w:val="24"/>
          <w:lang w:val="en-US"/>
        </w:rPr>
        <w:t>] &amp; 5 years Ref[</w:t>
      </w:r>
      <w:proofErr w:type="spellStart"/>
      <w:r w:rsidRPr="00AC0172">
        <w:rPr>
          <w:rFonts w:ascii="Arial" w:eastAsiaTheme="minorEastAsia" w:hAnsi="Arial" w:cs="Arial"/>
          <w:b/>
          <w:color w:val="C0504D" w:themeColor="accent2"/>
          <w:kern w:val="24"/>
          <w:lang w:val="en-US"/>
        </w:rPr>
        <w:t>ormitor</w:t>
      </w:r>
      <w:proofErr w:type="spellEnd"/>
      <w:r w:rsidRPr="00AC0172">
        <w:rPr>
          <w:rFonts w:ascii="Arial" w:eastAsiaTheme="minorEastAsia" w:hAnsi="Arial" w:cs="Arial"/>
          <w:b/>
          <w:color w:val="C0504D" w:themeColor="accent2"/>
          <w:kern w:val="24"/>
          <w:lang w:val="en-US"/>
        </w:rPr>
        <w:t xml:space="preserve">]y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Date to be liberated – 17 </w:t>
      </w:r>
      <w:proofErr w:type="spellStart"/>
      <w:r w:rsidRPr="00AC0172">
        <w:rPr>
          <w:rFonts w:ascii="Arial" w:eastAsiaTheme="minorEastAsia" w:hAnsi="Arial" w:cs="Arial"/>
          <w:color w:val="C0504D" w:themeColor="accent2"/>
          <w:kern w:val="24"/>
          <w:lang w:val="en-US"/>
        </w:rPr>
        <w:t>Jult</w:t>
      </w:r>
      <w:proofErr w:type="spellEnd"/>
      <w:r w:rsidRPr="00AC0172">
        <w:rPr>
          <w:rFonts w:ascii="Arial" w:eastAsiaTheme="minorEastAsia" w:hAnsi="Arial" w:cs="Arial"/>
          <w:color w:val="C0504D" w:themeColor="accent2"/>
          <w:kern w:val="24"/>
          <w:lang w:val="en-US"/>
        </w:rPr>
        <w:t xml:space="preserve"> 73 </w:t>
      </w:r>
    </w:p>
    <w:p w:rsidR="00AC0172" w:rsidRPr="00AC0172" w:rsidRDefault="00AC0172" w:rsidP="00AC0172">
      <w:pPr>
        <w:rPr>
          <w:rFonts w:ascii="Arial" w:eastAsiaTheme="minorEastAsia" w:hAnsi="Arial" w:cs="Arial"/>
          <w:color w:val="C0504D" w:themeColor="accent2"/>
          <w:kern w:val="24"/>
          <w:lang w:val="en-US"/>
        </w:rPr>
      </w:pPr>
      <w:proofErr w:type="spellStart"/>
      <w:r w:rsidRPr="00AC0172">
        <w:rPr>
          <w:rFonts w:ascii="Arial" w:eastAsiaTheme="minorEastAsia" w:hAnsi="Arial" w:cs="Arial"/>
          <w:color w:val="C0504D" w:themeColor="accent2"/>
          <w:kern w:val="24"/>
          <w:lang w:val="en-US"/>
        </w:rPr>
        <w:t>Indended</w:t>
      </w:r>
      <w:proofErr w:type="spellEnd"/>
      <w:r w:rsidRPr="00AC0172">
        <w:rPr>
          <w:rFonts w:ascii="Arial" w:eastAsiaTheme="minorEastAsia" w:hAnsi="Arial" w:cs="Arial"/>
          <w:color w:val="C0504D" w:themeColor="accent2"/>
          <w:kern w:val="24"/>
          <w:lang w:val="en-US"/>
        </w:rPr>
        <w:t xml:space="preserve"> residence after liberation – Boleyn Castle, East Ham, Essex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Previous Convictions: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Summary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11 March 71 – St[</w:t>
      </w:r>
      <w:proofErr w:type="spellStart"/>
      <w:r w:rsidRPr="00AC0172">
        <w:rPr>
          <w:rFonts w:ascii="Arial" w:eastAsiaTheme="minorEastAsia" w:hAnsi="Arial" w:cs="Arial"/>
          <w:color w:val="C0504D" w:themeColor="accent2"/>
          <w:kern w:val="24"/>
          <w:lang w:val="en-US"/>
        </w:rPr>
        <w:t>ealin</w:t>
      </w:r>
      <w:proofErr w:type="spellEnd"/>
      <w:r w:rsidRPr="00AC0172">
        <w:rPr>
          <w:rFonts w:ascii="Arial" w:eastAsiaTheme="minorEastAsia" w:hAnsi="Arial" w:cs="Arial"/>
          <w:color w:val="C0504D" w:themeColor="accent2"/>
          <w:kern w:val="24"/>
          <w:lang w:val="en-US"/>
        </w:rPr>
        <w:t>]g coal J.O.A. 10 Days H[</w:t>
      </w:r>
      <w:proofErr w:type="spellStart"/>
      <w:r w:rsidRPr="00AC0172">
        <w:rPr>
          <w:rFonts w:ascii="Arial" w:eastAsiaTheme="minorEastAsia" w:hAnsi="Arial" w:cs="Arial"/>
          <w:color w:val="C0504D" w:themeColor="accent2"/>
          <w:kern w:val="24"/>
          <w:lang w:val="en-US"/>
        </w:rPr>
        <w:t>ard</w:t>
      </w:r>
      <w:proofErr w:type="spellEnd"/>
      <w:r w:rsidRPr="00AC0172">
        <w:rPr>
          <w:rFonts w:ascii="Arial" w:eastAsiaTheme="minorEastAsia" w:hAnsi="Arial" w:cs="Arial"/>
          <w:color w:val="C0504D" w:themeColor="accent2"/>
          <w:kern w:val="24"/>
          <w:lang w:val="en-US"/>
        </w:rPr>
        <w:t>] L[</w:t>
      </w:r>
      <w:proofErr w:type="spellStart"/>
      <w:r w:rsidRPr="00AC0172">
        <w:rPr>
          <w:rFonts w:ascii="Arial" w:eastAsiaTheme="minorEastAsia" w:hAnsi="Arial" w:cs="Arial"/>
          <w:color w:val="C0504D" w:themeColor="accent2"/>
          <w:kern w:val="24"/>
          <w:lang w:val="en-US"/>
        </w:rPr>
        <w:t>abour</w:t>
      </w:r>
      <w:proofErr w:type="spellEnd"/>
      <w:r w:rsidRPr="00AC0172">
        <w:rPr>
          <w:rFonts w:ascii="Arial" w:eastAsiaTheme="minorEastAsia" w:hAnsi="Arial" w:cs="Arial"/>
          <w:color w:val="C0504D" w:themeColor="accent2"/>
          <w:kern w:val="24"/>
          <w:lang w:val="en-US"/>
        </w:rPr>
        <w:t xml:space="preserve">] or 10/- Richmond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15 Feb 73        St[</w:t>
      </w:r>
      <w:proofErr w:type="spellStart"/>
      <w:r w:rsidRPr="00AC0172">
        <w:rPr>
          <w:rFonts w:ascii="Arial" w:eastAsiaTheme="minorEastAsia" w:hAnsi="Arial" w:cs="Arial"/>
          <w:color w:val="C0504D" w:themeColor="accent2"/>
          <w:kern w:val="24"/>
          <w:lang w:val="en-US"/>
        </w:rPr>
        <w:t>ealin</w:t>
      </w:r>
      <w:proofErr w:type="spellEnd"/>
      <w:r w:rsidRPr="00AC0172">
        <w:rPr>
          <w:rFonts w:ascii="Arial" w:eastAsiaTheme="minorEastAsia" w:hAnsi="Arial" w:cs="Arial"/>
          <w:color w:val="C0504D" w:themeColor="accent2"/>
          <w:kern w:val="24"/>
          <w:lang w:val="en-US"/>
        </w:rPr>
        <w:t xml:space="preserve">]g coal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St[</w:t>
      </w:r>
      <w:proofErr w:type="spellStart"/>
      <w:r w:rsidRPr="00AC0172">
        <w:rPr>
          <w:rFonts w:ascii="Arial" w:eastAsiaTheme="minorEastAsia" w:hAnsi="Arial" w:cs="Arial"/>
          <w:color w:val="C0504D" w:themeColor="accent2"/>
          <w:kern w:val="24"/>
          <w:lang w:val="en-US"/>
        </w:rPr>
        <w:t>ealin</w:t>
      </w:r>
      <w:proofErr w:type="spellEnd"/>
      <w:r w:rsidRPr="00AC0172">
        <w:rPr>
          <w:rFonts w:ascii="Arial" w:eastAsiaTheme="minorEastAsia" w:hAnsi="Arial" w:cs="Arial"/>
          <w:color w:val="C0504D" w:themeColor="accent2"/>
          <w:kern w:val="24"/>
          <w:lang w:val="en-US"/>
        </w:rPr>
        <w:t xml:space="preserve">]g coal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2 </w:t>
      </w:r>
      <w:proofErr w:type="spellStart"/>
      <w:r w:rsidRPr="00AC0172">
        <w:rPr>
          <w:rFonts w:ascii="Arial" w:eastAsiaTheme="minorEastAsia" w:hAnsi="Arial" w:cs="Arial"/>
          <w:color w:val="C0504D" w:themeColor="accent2"/>
          <w:kern w:val="24"/>
          <w:lang w:val="en-US"/>
        </w:rPr>
        <w:t>cal</w:t>
      </w:r>
      <w:proofErr w:type="spellEnd"/>
      <w:r w:rsidRPr="00AC0172">
        <w:rPr>
          <w:rFonts w:ascii="Arial" w:eastAsiaTheme="minorEastAsia" w:hAnsi="Arial" w:cs="Arial"/>
          <w:color w:val="C0504D" w:themeColor="accent2"/>
          <w:kern w:val="24"/>
          <w:lang w:val="en-US"/>
        </w:rPr>
        <w:t>[</w:t>
      </w:r>
      <w:proofErr w:type="spellStart"/>
      <w:r w:rsidRPr="00AC0172">
        <w:rPr>
          <w:rFonts w:ascii="Arial" w:eastAsiaTheme="minorEastAsia" w:hAnsi="Arial" w:cs="Arial"/>
          <w:color w:val="C0504D" w:themeColor="accent2"/>
          <w:kern w:val="24"/>
          <w:lang w:val="en-US"/>
        </w:rPr>
        <w:t>endar</w:t>
      </w:r>
      <w:proofErr w:type="spellEnd"/>
      <w:r w:rsidRPr="00AC0172">
        <w:rPr>
          <w:rFonts w:ascii="Arial" w:eastAsiaTheme="minorEastAsia" w:hAnsi="Arial" w:cs="Arial"/>
          <w:color w:val="C0504D" w:themeColor="accent2"/>
          <w:kern w:val="24"/>
          <w:lang w:val="en-US"/>
        </w:rPr>
        <w:t xml:space="preserve">] </w:t>
      </w:r>
      <w:proofErr w:type="spellStart"/>
      <w:r w:rsidRPr="00AC0172">
        <w:rPr>
          <w:rFonts w:ascii="Arial" w:eastAsiaTheme="minorEastAsia" w:hAnsi="Arial" w:cs="Arial"/>
          <w:color w:val="C0504D" w:themeColor="accent2"/>
          <w:kern w:val="24"/>
          <w:lang w:val="en-US"/>
        </w:rPr>
        <w:t>mo</w:t>
      </w:r>
      <w:proofErr w:type="spellEnd"/>
      <w:r w:rsidRPr="00AC0172">
        <w:rPr>
          <w:rFonts w:ascii="Arial" w:eastAsiaTheme="minorEastAsia" w:hAnsi="Arial" w:cs="Arial"/>
          <w:color w:val="C0504D" w:themeColor="accent2"/>
          <w:kern w:val="24"/>
          <w:lang w:val="en-US"/>
        </w:rPr>
        <w:t>[nth]s H[</w:t>
      </w:r>
      <w:proofErr w:type="spellStart"/>
      <w:r w:rsidRPr="00AC0172">
        <w:rPr>
          <w:rFonts w:ascii="Arial" w:eastAsiaTheme="minorEastAsia" w:hAnsi="Arial" w:cs="Arial"/>
          <w:color w:val="C0504D" w:themeColor="accent2"/>
          <w:kern w:val="24"/>
          <w:lang w:val="en-US"/>
        </w:rPr>
        <w:t>ard</w:t>
      </w:r>
      <w:proofErr w:type="spellEnd"/>
      <w:r w:rsidRPr="00AC0172">
        <w:rPr>
          <w:rFonts w:ascii="Arial" w:eastAsiaTheme="minorEastAsia" w:hAnsi="Arial" w:cs="Arial"/>
          <w:color w:val="C0504D" w:themeColor="accent2"/>
          <w:kern w:val="24"/>
          <w:lang w:val="en-US"/>
        </w:rPr>
        <w:t>] L[</w:t>
      </w:r>
      <w:proofErr w:type="spellStart"/>
      <w:r w:rsidRPr="00AC0172">
        <w:rPr>
          <w:rFonts w:ascii="Arial" w:eastAsiaTheme="minorEastAsia" w:hAnsi="Arial" w:cs="Arial"/>
          <w:color w:val="C0504D" w:themeColor="accent2"/>
          <w:kern w:val="24"/>
          <w:lang w:val="en-US"/>
        </w:rPr>
        <w:t>abour</w:t>
      </w:r>
      <w:proofErr w:type="spellEnd"/>
      <w:r w:rsidRPr="00AC0172">
        <w:rPr>
          <w:rFonts w:ascii="Arial" w:eastAsiaTheme="minorEastAsia" w:hAnsi="Arial" w:cs="Arial"/>
          <w:color w:val="C0504D" w:themeColor="accent2"/>
          <w:kern w:val="24"/>
          <w:lang w:val="en-US"/>
        </w:rPr>
        <w:t xml:space="preserve">] &amp; whipped Richmond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By Jury </w:t>
      </w:r>
    </w:p>
    <w:p w:rsidR="00AC0172" w:rsidRPr="00AC0172" w:rsidRDefault="00AC0172" w:rsidP="00AC0172">
      <w:pPr>
        <w:rPr>
          <w:rFonts w:ascii="Arial" w:eastAsiaTheme="minorEastAsia" w:hAnsi="Arial" w:cs="Arial"/>
          <w:color w:val="C0504D" w:themeColor="accent2"/>
          <w:kern w:val="24"/>
          <w:lang w:val="en-US"/>
        </w:rPr>
      </w:pPr>
      <w:r w:rsidRPr="00AC0172">
        <w:rPr>
          <w:rFonts w:ascii="Arial" w:eastAsiaTheme="minorEastAsia" w:hAnsi="Arial" w:cs="Arial"/>
          <w:color w:val="C0504D" w:themeColor="accent2"/>
          <w:kern w:val="24"/>
          <w:lang w:val="en-US"/>
        </w:rPr>
        <w:t xml:space="preserve">Remarks, antecedents &amp;c </w:t>
      </w:r>
    </w:p>
    <w:p w:rsidR="00AC0172" w:rsidRPr="00AC0172" w:rsidRDefault="00AC0172" w:rsidP="00AC0172">
      <w:pPr>
        <w:rPr>
          <w:rFonts w:ascii="Arial" w:eastAsiaTheme="minorEastAsia" w:hAnsi="Arial" w:cs="Arial"/>
          <w:color w:val="C0504D" w:themeColor="accent2"/>
          <w:kern w:val="24"/>
          <w:lang w:val="en-US"/>
        </w:rPr>
      </w:pPr>
      <w:proofErr w:type="spellStart"/>
      <w:r w:rsidRPr="00AC0172">
        <w:rPr>
          <w:rFonts w:ascii="Arial" w:eastAsiaTheme="minorEastAsia" w:hAnsi="Arial" w:cs="Arial"/>
          <w:color w:val="C0504D" w:themeColor="accent2"/>
          <w:kern w:val="24"/>
          <w:lang w:val="en-US"/>
        </w:rPr>
        <w:t>Rab</w:t>
      </w:r>
      <w:proofErr w:type="spellEnd"/>
      <w:r w:rsidRPr="00AC0172">
        <w:rPr>
          <w:rFonts w:ascii="Arial" w:eastAsiaTheme="minorEastAsia" w:hAnsi="Arial" w:cs="Arial"/>
          <w:color w:val="C0504D" w:themeColor="accent2"/>
          <w:kern w:val="24"/>
          <w:lang w:val="en-US"/>
        </w:rPr>
        <w:t xml:space="preserve">. sent 5-April 73 </w:t>
      </w:r>
    </w:p>
    <w:p w:rsidR="00AC0172" w:rsidRPr="00AC0172" w:rsidRDefault="00AC0172" w:rsidP="00AC0172">
      <w:pPr>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 </w:t>
      </w:r>
    </w:p>
    <w:p w:rsidR="002417E5" w:rsidRPr="002417E5" w:rsidRDefault="002417E5" w:rsidP="002417E5">
      <w:pPr>
        <w:rPr>
          <w:rFonts w:ascii="Arial" w:hAnsi="Arial" w:cs="Arial"/>
          <w:color w:val="F3A447"/>
        </w:rPr>
      </w:pPr>
      <w:r w:rsidRPr="002417E5">
        <w:rPr>
          <w:rFonts w:ascii="Arial" w:eastAsiaTheme="minorEastAsia" w:hAnsi="Arial" w:cs="Arial"/>
          <w:color w:val="000000" w:themeColor="text1"/>
          <w:kern w:val="24"/>
          <w:lang w:val="en-US"/>
        </w:rPr>
        <w:t>How old was John and what offence did he commit?</w:t>
      </w:r>
    </w:p>
    <w:p w:rsidR="002417E5" w:rsidRDefault="002417E5" w:rsidP="002417E5">
      <w:pPr>
        <w:rPr>
          <w:rFonts w:ascii="Arial" w:eastAsiaTheme="minorEastAsia" w:hAnsi="Arial" w:cs="Arial"/>
          <w:color w:val="000000" w:themeColor="text1"/>
          <w:kern w:val="24"/>
          <w:lang w:val="en-US"/>
        </w:rPr>
      </w:pPr>
      <w:r w:rsidRPr="002417E5">
        <w:rPr>
          <w:rFonts w:ascii="Arial" w:eastAsiaTheme="minorEastAsia" w:hAnsi="Arial" w:cs="Arial"/>
          <w:color w:val="000000" w:themeColor="text1"/>
          <w:kern w:val="24"/>
          <w:lang w:val="en-US"/>
        </w:rPr>
        <w:t xml:space="preserve">John’s punishment was in 2 parts </w:t>
      </w:r>
      <w:r w:rsidRPr="002417E5">
        <w:rPr>
          <w:rFonts w:ascii="Arial" w:eastAsiaTheme="minorEastAsia" w:hAnsi="Arial" w:cs="Arial"/>
          <w:color w:val="000000" w:themeColor="text1"/>
          <w:kern w:val="24"/>
          <w:cs/>
          <w:lang w:bidi="mr-IN"/>
        </w:rPr>
        <w:t>–</w:t>
      </w:r>
      <w:r w:rsidR="00AC0172">
        <w:rPr>
          <w:rFonts w:ascii="Arial" w:eastAsiaTheme="minorEastAsia" w:hAnsi="Arial" w:cs="Arial"/>
          <w:color w:val="000000" w:themeColor="text1"/>
          <w:kern w:val="24"/>
          <w:lang w:val="en-US"/>
        </w:rPr>
        <w:t xml:space="preserve"> what do you </w:t>
      </w:r>
      <w:r w:rsidRPr="002417E5">
        <w:rPr>
          <w:rFonts w:ascii="Arial" w:eastAsiaTheme="minorEastAsia" w:hAnsi="Arial" w:cs="Arial"/>
          <w:color w:val="000000" w:themeColor="text1"/>
          <w:kern w:val="24"/>
          <w:lang w:val="en-US"/>
        </w:rPr>
        <w:t>think was the point of sending him to prison AND sending him to the Reformatory?</w:t>
      </w:r>
      <w:r w:rsidR="00AC0172">
        <w:rPr>
          <w:rFonts w:ascii="Arial" w:eastAsiaTheme="minorEastAsia" w:hAnsi="Arial" w:cs="Arial"/>
          <w:color w:val="000000" w:themeColor="text1"/>
          <w:kern w:val="24"/>
          <w:lang w:val="en-US"/>
        </w:rPr>
        <w:t xml:space="preserve">  Do you think his punishment was appropriate?</w:t>
      </w:r>
    </w:p>
    <w:p w:rsidR="00AC0172" w:rsidRPr="00AC0172" w:rsidRDefault="00AC0172" w:rsidP="00AC0172">
      <w:pPr>
        <w:rPr>
          <w:rFonts w:ascii="Arial" w:eastAsiaTheme="minorEastAsia" w:hAnsi="Arial" w:cs="Arial"/>
          <w:b/>
          <w:color w:val="000000" w:themeColor="text1"/>
          <w:kern w:val="24"/>
          <w:lang w:val="en-US"/>
        </w:rPr>
      </w:pPr>
      <w:r w:rsidRPr="00AC0172">
        <w:rPr>
          <w:rFonts w:ascii="Arial" w:eastAsiaTheme="minorEastAsia" w:hAnsi="Arial" w:cs="Arial"/>
          <w:b/>
          <w:color w:val="000000" w:themeColor="text1"/>
          <w:kern w:val="24"/>
          <w:lang w:val="en-US"/>
        </w:rPr>
        <w:lastRenderedPageBreak/>
        <w:t>Transportation</w:t>
      </w:r>
    </w:p>
    <w:p w:rsidR="00AC0172" w:rsidRPr="00AC0172" w:rsidRDefault="00AC0172" w:rsidP="00AC0172">
      <w:pPr>
        <w:rPr>
          <w:rFonts w:ascii="Arial" w:hAnsi="Arial" w:cs="Arial"/>
          <w:color w:val="F3A447"/>
        </w:rPr>
      </w:pPr>
      <w:r w:rsidRPr="00AC0172">
        <w:rPr>
          <w:rFonts w:ascii="Arial" w:eastAsiaTheme="minorEastAsia" w:hAnsi="Arial" w:cs="Arial"/>
          <w:color w:val="000000" w:themeColor="text1"/>
          <w:kern w:val="24"/>
          <w:lang w:val="en-US"/>
        </w:rPr>
        <w:t xml:space="preserve">Another form of Victorian punishment was </w:t>
      </w:r>
      <w:r w:rsidRPr="00AC0172">
        <w:rPr>
          <w:rFonts w:ascii="Arial" w:eastAsiaTheme="minorEastAsia" w:hAnsi="Arial" w:cs="Arial"/>
          <w:b/>
          <w:bCs/>
          <w:color w:val="000000" w:themeColor="text1"/>
          <w:kern w:val="24"/>
          <w:lang w:val="en-US"/>
        </w:rPr>
        <w:t>transportation</w:t>
      </w:r>
      <w:r w:rsidRPr="00AC0172">
        <w:rPr>
          <w:rFonts w:ascii="Arial" w:eastAsiaTheme="minorEastAsia" w:hAnsi="Arial" w:cs="Arial"/>
          <w:color w:val="000000" w:themeColor="text1"/>
          <w:kern w:val="24"/>
          <w:lang w:val="en-US"/>
        </w:rPr>
        <w:t xml:space="preserve"> </w:t>
      </w:r>
      <w:r w:rsidR="00B01E6F">
        <w:rPr>
          <w:rFonts w:ascii="Arial" w:eastAsiaTheme="minorEastAsia" w:hAnsi="Arial" w:cs="Arial"/>
          <w:color w:val="000000" w:themeColor="text1"/>
          <w:kern w:val="24"/>
          <w:lang w:val="en-US"/>
        </w:rPr>
        <w:t xml:space="preserve">– this meant sending the criminal </w:t>
      </w:r>
      <w:r w:rsidRPr="00AC0172">
        <w:rPr>
          <w:rFonts w:ascii="Arial" w:eastAsiaTheme="minorEastAsia" w:hAnsi="Arial" w:cs="Arial"/>
          <w:color w:val="000000" w:themeColor="text1"/>
          <w:kern w:val="24"/>
          <w:lang w:val="en-US"/>
        </w:rPr>
        <w:t>to a penal colony in a different country</w:t>
      </w:r>
      <w:r w:rsidR="00B01E6F">
        <w:rPr>
          <w:rFonts w:ascii="Arial" w:eastAsiaTheme="minorEastAsia" w:hAnsi="Arial" w:cs="Arial"/>
          <w:color w:val="000000" w:themeColor="text1"/>
          <w:kern w:val="24"/>
          <w:lang w:val="en-US"/>
        </w:rPr>
        <w:t>.</w:t>
      </w:r>
    </w:p>
    <w:p w:rsidR="00AC0172" w:rsidRDefault="00AC0172" w:rsidP="00AC0172">
      <w:pPr>
        <w:rPr>
          <w:rFonts w:ascii="Arial" w:eastAsiaTheme="minorEastAsia" w:hAnsi="Arial" w:cs="Arial"/>
          <w:color w:val="000000" w:themeColor="text1"/>
          <w:kern w:val="24"/>
          <w:lang w:val="en-US"/>
        </w:rPr>
      </w:pPr>
      <w:r w:rsidRPr="00AC0172">
        <w:rPr>
          <w:rFonts w:ascii="Arial" w:eastAsiaTheme="minorEastAsia" w:hAnsi="Arial" w:cs="Arial"/>
          <w:color w:val="000000" w:themeColor="text1"/>
          <w:kern w:val="24"/>
          <w:lang w:val="en-US"/>
        </w:rPr>
        <w:t xml:space="preserve">This list shows children being sent on a ship called the Elphinstone to Van </w:t>
      </w:r>
      <w:proofErr w:type="spellStart"/>
      <w:r w:rsidRPr="00AC0172">
        <w:rPr>
          <w:rFonts w:ascii="Arial" w:eastAsiaTheme="minorEastAsia" w:hAnsi="Arial" w:cs="Arial"/>
          <w:color w:val="000000" w:themeColor="text1"/>
          <w:kern w:val="24"/>
          <w:lang w:val="en-US"/>
        </w:rPr>
        <w:t>Diemens</w:t>
      </w:r>
      <w:proofErr w:type="spellEnd"/>
      <w:r w:rsidRPr="00AC0172">
        <w:rPr>
          <w:rFonts w:ascii="Arial" w:eastAsiaTheme="minorEastAsia" w:hAnsi="Arial" w:cs="Arial"/>
          <w:color w:val="000000" w:themeColor="text1"/>
          <w:kern w:val="24"/>
          <w:lang w:val="en-US"/>
        </w:rPr>
        <w:t xml:space="preserve"> Land (now Tasmania, in Australia) in 1842</w:t>
      </w:r>
      <w:r w:rsidR="00B01E6F">
        <w:rPr>
          <w:rFonts w:ascii="Arial" w:eastAsiaTheme="minorEastAsia" w:hAnsi="Arial" w:cs="Arial"/>
          <w:color w:val="000000" w:themeColor="text1"/>
          <w:kern w:val="24"/>
          <w:lang w:val="en-US"/>
        </w:rPr>
        <w:t>.</w:t>
      </w:r>
    </w:p>
    <w:p w:rsidR="00B01E6F" w:rsidRDefault="00B01E6F" w:rsidP="00AC0172">
      <w:pPr>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Look at the list, then try to answer the questions:</w:t>
      </w:r>
    </w:p>
    <w:p w:rsidR="00B01E6F" w:rsidRDefault="00B01E6F" w:rsidP="00AC0172">
      <w:pPr>
        <w:rPr>
          <w:rFonts w:ascii="Arial" w:eastAsiaTheme="minorEastAsia" w:hAnsi="Arial" w:cs="Arial"/>
          <w:color w:val="000000" w:themeColor="text1"/>
          <w:kern w:val="24"/>
          <w:lang w:val="en-US"/>
        </w:rPr>
      </w:pPr>
    </w:p>
    <w:p w:rsidR="00B01E6F" w:rsidRDefault="00B01E6F" w:rsidP="00AC0172">
      <w:pPr>
        <w:rPr>
          <w:rFonts w:ascii="Arial" w:eastAsiaTheme="minorEastAsia" w:hAnsi="Arial" w:cs="Arial"/>
          <w:color w:val="000000" w:themeColor="text1"/>
          <w:kern w:val="24"/>
          <w:lang w:val="en-US"/>
        </w:rPr>
      </w:pPr>
      <w:r w:rsidRPr="00B01E6F">
        <w:rPr>
          <w:rFonts w:ascii="Arial" w:eastAsiaTheme="minorEastAsia" w:hAnsi="Arial" w:cs="Arial"/>
          <w:noProof/>
          <w:color w:val="000000" w:themeColor="text1"/>
          <w:kern w:val="24"/>
        </w:rPr>
        <w:drawing>
          <wp:inline distT="0" distB="0" distL="0" distR="0" wp14:anchorId="01AA7B09" wp14:editId="6755274C">
            <wp:extent cx="5731510" cy="28581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858135"/>
                    </a:xfrm>
                    <a:prstGeom prst="rect">
                      <a:avLst/>
                    </a:prstGeom>
                  </pic:spPr>
                </pic:pic>
              </a:graphicData>
            </a:graphic>
          </wp:inline>
        </w:drawing>
      </w:r>
    </w:p>
    <w:p w:rsidR="00B01E6F" w:rsidRDefault="00B01E6F" w:rsidP="00AC0172">
      <w:pPr>
        <w:rPr>
          <w:rFonts w:ascii="Arial" w:hAnsi="Arial" w:cs="Arial"/>
          <w:color w:val="F3A447"/>
        </w:rPr>
      </w:pPr>
      <w:r w:rsidRPr="00B01E6F">
        <w:rPr>
          <w:rFonts w:ascii="Arial" w:hAnsi="Arial" w:cs="Arial"/>
          <w:noProof/>
          <w:color w:val="F3A447"/>
        </w:rPr>
        <w:drawing>
          <wp:inline distT="0" distB="0" distL="0" distR="0" wp14:anchorId="774BCE8B" wp14:editId="377E7D20">
            <wp:extent cx="5731510" cy="3063240"/>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63240"/>
                    </a:xfrm>
                    <a:prstGeom prst="rect">
                      <a:avLst/>
                    </a:prstGeom>
                  </pic:spPr>
                </pic:pic>
              </a:graphicData>
            </a:graphic>
          </wp:inline>
        </w:drawing>
      </w:r>
    </w:p>
    <w:p w:rsidR="00B01E6F" w:rsidRPr="00AC0172" w:rsidRDefault="00B01E6F" w:rsidP="00AC0172">
      <w:pPr>
        <w:rPr>
          <w:rFonts w:ascii="Arial" w:hAnsi="Arial" w:cs="Arial"/>
          <w:color w:val="F3A447"/>
        </w:rPr>
      </w:pPr>
      <w:r w:rsidRPr="00B01E6F">
        <w:rPr>
          <w:rFonts w:ascii="Arial" w:hAnsi="Arial" w:cs="Arial"/>
          <w:noProof/>
          <w:color w:val="F3A447"/>
        </w:rPr>
        <w:lastRenderedPageBreak/>
        <w:drawing>
          <wp:inline distT="0" distB="0" distL="0" distR="0" wp14:anchorId="190A1587" wp14:editId="4010BBC7">
            <wp:extent cx="5731510" cy="307276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72765"/>
                    </a:xfrm>
                    <a:prstGeom prst="rect">
                      <a:avLst/>
                    </a:prstGeom>
                  </pic:spPr>
                </pic:pic>
              </a:graphicData>
            </a:graphic>
          </wp:inline>
        </w:drawing>
      </w:r>
    </w:p>
    <w:p w:rsidR="00B01E6F" w:rsidRDefault="00B01E6F" w:rsidP="00AC0172">
      <w:pPr>
        <w:rPr>
          <w:rFonts w:ascii="Arial" w:eastAsiaTheme="minorEastAsia" w:hAnsi="Arial" w:cs="Arial"/>
          <w:color w:val="000000" w:themeColor="text1"/>
          <w:kern w:val="24"/>
          <w:lang w:val="en-US"/>
        </w:rPr>
      </w:pPr>
    </w:p>
    <w:p w:rsidR="00AC0172" w:rsidRPr="00B01E6F" w:rsidRDefault="00AC0172" w:rsidP="00B01E6F">
      <w:pPr>
        <w:pStyle w:val="ListParagraph"/>
        <w:numPr>
          <w:ilvl w:val="0"/>
          <w:numId w:val="3"/>
        </w:numPr>
        <w:rPr>
          <w:rFonts w:ascii="Arial" w:hAnsi="Arial" w:cs="Arial"/>
          <w:color w:val="F3A447"/>
        </w:rPr>
      </w:pPr>
      <w:r w:rsidRPr="00B01E6F">
        <w:rPr>
          <w:rFonts w:ascii="Arial" w:eastAsiaTheme="minorEastAsia" w:hAnsi="Arial" w:cs="Arial"/>
          <w:color w:val="000000" w:themeColor="text1"/>
          <w:kern w:val="24"/>
          <w:lang w:val="en-US"/>
        </w:rPr>
        <w:t>Can you work out the average age of the convicts?</w:t>
      </w:r>
    </w:p>
    <w:p w:rsidR="00B01E6F" w:rsidRPr="00B01E6F" w:rsidRDefault="00AC0172" w:rsidP="00B01E6F">
      <w:pPr>
        <w:pStyle w:val="ListParagraph"/>
        <w:numPr>
          <w:ilvl w:val="0"/>
          <w:numId w:val="3"/>
        </w:numPr>
        <w:rPr>
          <w:rFonts w:ascii="Arial" w:hAnsi="Arial" w:cs="Arial"/>
          <w:color w:val="F3A447"/>
        </w:rPr>
      </w:pPr>
      <w:r w:rsidRPr="00B01E6F">
        <w:rPr>
          <w:rFonts w:ascii="Arial" w:eastAsiaTheme="minorEastAsia" w:hAnsi="Arial" w:cs="Arial"/>
          <w:color w:val="000000" w:themeColor="text1"/>
          <w:kern w:val="24"/>
          <w:lang w:val="en-US"/>
        </w:rPr>
        <w:t xml:space="preserve">What kinds of crimes were they guilty of? </w:t>
      </w:r>
    </w:p>
    <w:p w:rsidR="00AC0172" w:rsidRPr="00B01E6F" w:rsidRDefault="00AC0172" w:rsidP="00B01E6F">
      <w:pPr>
        <w:pStyle w:val="ListParagraph"/>
        <w:numPr>
          <w:ilvl w:val="0"/>
          <w:numId w:val="3"/>
        </w:numPr>
        <w:rPr>
          <w:rFonts w:ascii="Arial" w:hAnsi="Arial" w:cs="Arial"/>
          <w:color w:val="F3A447"/>
        </w:rPr>
      </w:pPr>
      <w:r w:rsidRPr="00B01E6F">
        <w:rPr>
          <w:rFonts w:ascii="Arial" w:eastAsiaTheme="minorEastAsia" w:hAnsi="Arial" w:cs="Arial"/>
          <w:color w:val="000000" w:themeColor="text1"/>
          <w:kern w:val="24"/>
          <w:lang w:val="en-US"/>
        </w:rPr>
        <w:t xml:space="preserve">Can you think </w:t>
      </w:r>
      <w:r w:rsidRPr="00B01E6F">
        <w:rPr>
          <w:rFonts w:ascii="Arial" w:eastAsiaTheme="minorEastAsia" w:hAnsi="Arial" w:cs="Arial"/>
          <w:b/>
          <w:color w:val="000000" w:themeColor="text1"/>
          <w:kern w:val="24"/>
          <w:lang w:val="en-US"/>
        </w:rPr>
        <w:t>why</w:t>
      </w:r>
      <w:r w:rsidRPr="00B01E6F">
        <w:rPr>
          <w:rFonts w:ascii="Arial" w:eastAsiaTheme="minorEastAsia" w:hAnsi="Arial" w:cs="Arial"/>
          <w:color w:val="000000" w:themeColor="text1"/>
          <w:kern w:val="24"/>
          <w:lang w:val="en-US"/>
        </w:rPr>
        <w:t xml:space="preserve"> they might have committed these crimes?</w:t>
      </w:r>
    </w:p>
    <w:p w:rsidR="00AC0172" w:rsidRPr="00B01E6F" w:rsidRDefault="00AC0172" w:rsidP="00B01E6F">
      <w:pPr>
        <w:pStyle w:val="ListParagraph"/>
        <w:numPr>
          <w:ilvl w:val="0"/>
          <w:numId w:val="3"/>
        </w:numPr>
        <w:rPr>
          <w:rFonts w:ascii="Arial" w:hAnsi="Arial" w:cs="Arial"/>
          <w:color w:val="F3A447"/>
        </w:rPr>
      </w:pPr>
      <w:r w:rsidRPr="00B01E6F">
        <w:rPr>
          <w:rFonts w:ascii="Arial" w:eastAsiaTheme="minorEastAsia" w:hAnsi="Arial" w:cs="Arial"/>
          <w:color w:val="000000" w:themeColor="text1"/>
          <w:kern w:val="24"/>
          <w:lang w:val="en-US"/>
        </w:rPr>
        <w:t>How long is the average sentence?</w:t>
      </w:r>
    </w:p>
    <w:p w:rsidR="00AC0172" w:rsidRPr="00B01E6F" w:rsidRDefault="00AC0172" w:rsidP="00B01E6F">
      <w:pPr>
        <w:pStyle w:val="ListParagraph"/>
        <w:numPr>
          <w:ilvl w:val="0"/>
          <w:numId w:val="3"/>
        </w:numPr>
        <w:rPr>
          <w:rFonts w:ascii="Arial" w:hAnsi="Arial" w:cs="Arial"/>
          <w:color w:val="F3A447"/>
        </w:rPr>
      </w:pPr>
      <w:r w:rsidRPr="00B01E6F">
        <w:rPr>
          <w:rFonts w:ascii="Arial" w:eastAsiaTheme="minorEastAsia" w:hAnsi="Arial" w:cs="Arial"/>
          <w:color w:val="000000" w:themeColor="text1"/>
          <w:kern w:val="24"/>
          <w:lang w:val="en-US"/>
        </w:rPr>
        <w:t>Do you think they were allowed to come home at the end of their sentence?</w:t>
      </w:r>
    </w:p>
    <w:p w:rsidR="00AC0172" w:rsidRDefault="00AC0172" w:rsidP="00AC0172">
      <w:pPr>
        <w:rPr>
          <w:rFonts w:ascii="Arial" w:hAnsi="Arial" w:cs="Arial"/>
          <w:color w:val="F3A447"/>
        </w:rPr>
      </w:pPr>
    </w:p>
    <w:p w:rsidR="002B1050" w:rsidRPr="002B1050" w:rsidRDefault="002B1050" w:rsidP="00AC0172">
      <w:pPr>
        <w:rPr>
          <w:rFonts w:ascii="Arial" w:hAnsi="Arial" w:cs="Arial"/>
        </w:rPr>
      </w:pPr>
      <w:r w:rsidRPr="002B1050">
        <w:rPr>
          <w:rFonts w:ascii="Arial" w:hAnsi="Arial" w:cs="Arial"/>
        </w:rPr>
        <w:t>You can watch these clips for more information about how Victorian children were treated when they committed a crime:</w:t>
      </w:r>
    </w:p>
    <w:p w:rsidR="002B1050" w:rsidRDefault="002B1050" w:rsidP="00AC0172">
      <w:pPr>
        <w:rPr>
          <w:rFonts w:ascii="Arial" w:hAnsi="Arial" w:cs="Arial"/>
          <w:color w:val="F3A447"/>
        </w:rPr>
      </w:pPr>
    </w:p>
    <w:p w:rsidR="002B1050" w:rsidRDefault="00D65DE9" w:rsidP="00AC0172">
      <w:pPr>
        <w:rPr>
          <w:rFonts w:ascii="Arial" w:hAnsi="Arial" w:cs="Arial"/>
          <w:color w:val="F3A447"/>
        </w:rPr>
      </w:pPr>
      <w:hyperlink r:id="rId10" w:history="1">
        <w:r w:rsidR="002B1050" w:rsidRPr="00C23A35">
          <w:rPr>
            <w:rStyle w:val="Hyperlink"/>
            <w:rFonts w:ascii="Arial" w:hAnsi="Arial" w:cs="Arial"/>
          </w:rPr>
          <w:t>https://www.bbc.co.uk/teach/class-clips-video/history-victorian/zn4pbdm</w:t>
        </w:r>
      </w:hyperlink>
    </w:p>
    <w:p w:rsidR="002B1050" w:rsidRDefault="00D65DE9" w:rsidP="00AC0172">
      <w:pPr>
        <w:rPr>
          <w:rFonts w:ascii="Arial" w:hAnsi="Arial" w:cs="Arial"/>
          <w:color w:val="F3A447"/>
        </w:rPr>
      </w:pPr>
      <w:hyperlink r:id="rId11" w:history="1">
        <w:r w:rsidR="002B1050" w:rsidRPr="00C23A35">
          <w:rPr>
            <w:rStyle w:val="Hyperlink"/>
            <w:rFonts w:ascii="Arial" w:hAnsi="Arial" w:cs="Arial"/>
          </w:rPr>
          <w:t>https://www.bbc.co.uk/teach/class-clips-video/history-social-studies-ks2-ks3-gcse-victorian-prison-punishments-john-smith/z4x4qp3</w:t>
        </w:r>
      </w:hyperlink>
    </w:p>
    <w:p w:rsidR="002B1050" w:rsidRDefault="00D65DE9" w:rsidP="00AC0172">
      <w:pPr>
        <w:rPr>
          <w:rFonts w:ascii="Arial" w:hAnsi="Arial" w:cs="Arial"/>
          <w:color w:val="F3A447"/>
        </w:rPr>
      </w:pPr>
      <w:hyperlink r:id="rId12" w:history="1">
        <w:r w:rsidR="002B1050" w:rsidRPr="00C23A35">
          <w:rPr>
            <w:rStyle w:val="Hyperlink"/>
            <w:rFonts w:ascii="Arial" w:hAnsi="Arial" w:cs="Arial"/>
          </w:rPr>
          <w:t>https://www.bbc.co.uk/teach/class-clips-video/history-social-studies-ks2-ks3-gcse-victorian-james-fleming/zjnw6v4</w:t>
        </w:r>
      </w:hyperlink>
    </w:p>
    <w:p w:rsidR="002B1050" w:rsidRDefault="002B1050" w:rsidP="00AC0172">
      <w:pPr>
        <w:rPr>
          <w:rFonts w:ascii="Arial" w:hAnsi="Arial" w:cs="Arial"/>
          <w:color w:val="F3A447"/>
        </w:rPr>
      </w:pPr>
    </w:p>
    <w:p w:rsidR="002B1050" w:rsidRDefault="002B1050" w:rsidP="00AC0172">
      <w:pPr>
        <w:rPr>
          <w:rFonts w:ascii="Arial" w:hAnsi="Arial" w:cs="Arial"/>
          <w:color w:val="F3A447"/>
        </w:rPr>
      </w:pPr>
    </w:p>
    <w:p w:rsidR="002B1050" w:rsidRPr="002B1050" w:rsidRDefault="002B1050" w:rsidP="00AC0172">
      <w:pPr>
        <w:rPr>
          <w:rFonts w:ascii="Arial" w:hAnsi="Arial" w:cs="Arial"/>
          <w:b/>
          <w:u w:val="single"/>
        </w:rPr>
      </w:pPr>
      <w:r w:rsidRPr="002B1050">
        <w:rPr>
          <w:rFonts w:ascii="Arial" w:hAnsi="Arial" w:cs="Arial"/>
          <w:b/>
          <w:u w:val="single"/>
        </w:rPr>
        <w:t>Your task:</w:t>
      </w:r>
    </w:p>
    <w:p w:rsidR="002B1050" w:rsidRDefault="002B1050" w:rsidP="00AC0172">
      <w:pPr>
        <w:rPr>
          <w:rFonts w:ascii="Arial" w:hAnsi="Arial" w:cs="Arial"/>
        </w:rPr>
      </w:pPr>
    </w:p>
    <w:p w:rsidR="002417E5" w:rsidRPr="002B1050" w:rsidRDefault="002B1050" w:rsidP="00AC0172">
      <w:pPr>
        <w:rPr>
          <w:rFonts w:ascii="Arial" w:hAnsi="Arial" w:cs="Arial"/>
          <w:b/>
        </w:rPr>
      </w:pPr>
      <w:r w:rsidRPr="002B1050">
        <w:rPr>
          <w:rFonts w:ascii="Arial" w:hAnsi="Arial" w:cs="Arial"/>
          <w:b/>
        </w:rPr>
        <w:t xml:space="preserve">LO: </w:t>
      </w:r>
      <w:r w:rsidR="00B01E6F" w:rsidRPr="002B1050">
        <w:rPr>
          <w:rFonts w:ascii="Arial" w:hAnsi="Arial" w:cs="Arial"/>
          <w:b/>
        </w:rPr>
        <w:t>I can give my opinion about punishments in the past.</w:t>
      </w:r>
    </w:p>
    <w:p w:rsidR="00B01E6F" w:rsidRDefault="00B01E6F" w:rsidP="00AC0172">
      <w:pPr>
        <w:rPr>
          <w:rFonts w:ascii="Arial" w:hAnsi="Arial" w:cs="Arial"/>
        </w:rPr>
      </w:pPr>
    </w:p>
    <w:p w:rsidR="002B1050" w:rsidRPr="002B1050" w:rsidRDefault="002B1050" w:rsidP="002B1050">
      <w:pPr>
        <w:pStyle w:val="NormalWeb"/>
        <w:spacing w:before="120" w:beforeAutospacing="0" w:after="0" w:afterAutospacing="0"/>
        <w:rPr>
          <w:rFonts w:ascii="Arial" w:hAnsi="Arial" w:cs="Arial"/>
        </w:rPr>
      </w:pPr>
      <w:r>
        <w:rPr>
          <w:rFonts w:ascii="Arial" w:eastAsiaTheme="minorEastAsia" w:hAnsi="Arial" w:cs="Arial"/>
          <w:color w:val="000000" w:themeColor="text1"/>
          <w:kern w:val="24"/>
          <w:lang w:val="en-US"/>
        </w:rPr>
        <w:t>Writing in full sentences, a</w:t>
      </w:r>
      <w:r w:rsidRPr="002B1050">
        <w:rPr>
          <w:rFonts w:ascii="Arial" w:eastAsiaTheme="minorEastAsia" w:hAnsi="Arial" w:cs="Arial"/>
          <w:color w:val="000000" w:themeColor="text1"/>
          <w:kern w:val="24"/>
          <w:lang w:val="en-US"/>
        </w:rPr>
        <w:t>nswer these questions as fully as you can</w:t>
      </w:r>
      <w:r>
        <w:rPr>
          <w:rFonts w:ascii="Arial" w:eastAsiaTheme="minorEastAsia" w:hAnsi="Arial" w:cs="Arial"/>
          <w:color w:val="000000" w:themeColor="text1"/>
          <w:kern w:val="24"/>
          <w:lang w:val="en-US"/>
        </w:rPr>
        <w:t xml:space="preserve"> </w:t>
      </w:r>
      <w:proofErr w:type="gramStart"/>
      <w:r>
        <w:rPr>
          <w:rFonts w:ascii="Arial" w:eastAsiaTheme="minorEastAsia" w:hAnsi="Arial" w:cs="Arial"/>
          <w:color w:val="000000" w:themeColor="text1"/>
          <w:kern w:val="24"/>
          <w:lang w:val="en-US"/>
        </w:rPr>
        <w:t>using</w:t>
      </w:r>
      <w:proofErr w:type="gramEnd"/>
      <w:r>
        <w:rPr>
          <w:rFonts w:ascii="Arial" w:eastAsiaTheme="minorEastAsia" w:hAnsi="Arial" w:cs="Arial"/>
          <w:color w:val="000000" w:themeColor="text1"/>
          <w:kern w:val="24"/>
          <w:lang w:val="en-US"/>
        </w:rPr>
        <w:t xml:space="preserve"> evidence from the historical documents</w:t>
      </w:r>
      <w:r w:rsidRPr="002B1050">
        <w:rPr>
          <w:rFonts w:ascii="Arial" w:eastAsiaTheme="minorEastAsia" w:hAnsi="Arial" w:cs="Arial"/>
          <w:color w:val="000000" w:themeColor="text1"/>
          <w:kern w:val="24"/>
          <w:lang w:val="en-US"/>
        </w:rPr>
        <w:t>:</w:t>
      </w:r>
    </w:p>
    <w:p w:rsidR="002B1050" w:rsidRPr="002B1050" w:rsidRDefault="002B1050" w:rsidP="002B1050">
      <w:pPr>
        <w:pStyle w:val="NormalWeb"/>
        <w:spacing w:before="120" w:beforeAutospacing="0" w:after="0" w:afterAutospacing="0"/>
        <w:rPr>
          <w:rFonts w:ascii="Arial" w:hAnsi="Arial" w:cs="Arial"/>
        </w:rPr>
      </w:pPr>
      <w:r w:rsidRPr="002B1050">
        <w:rPr>
          <w:rFonts w:ascii="Arial" w:eastAsiaTheme="minorEastAsia" w:hAnsi="Arial" w:cs="Arial"/>
          <w:color w:val="000000" w:themeColor="text1"/>
          <w:kern w:val="24"/>
          <w:lang w:val="en-US"/>
        </w:rPr>
        <w:t>1. Here are 4 possible aims for the punishment of crime:</w:t>
      </w:r>
    </w:p>
    <w:p w:rsidR="002B1050" w:rsidRPr="002B1050" w:rsidRDefault="002B1050" w:rsidP="002B1050">
      <w:pPr>
        <w:pStyle w:val="ListParagraph"/>
        <w:numPr>
          <w:ilvl w:val="1"/>
          <w:numId w:val="4"/>
        </w:numPr>
        <w:rPr>
          <w:rFonts w:ascii="Arial" w:hAnsi="Arial" w:cs="Arial"/>
          <w:color w:val="D6903D"/>
        </w:rPr>
      </w:pPr>
      <w:r w:rsidRPr="002B1050">
        <w:rPr>
          <w:rFonts w:ascii="Arial" w:eastAsiaTheme="minorEastAsia" w:hAnsi="Arial" w:cs="Arial"/>
          <w:color w:val="1F497D" w:themeColor="text2"/>
          <w:kern w:val="24"/>
          <w:lang w:val="en-US"/>
        </w:rPr>
        <w:t>Deter others from committing crimes</w:t>
      </w:r>
    </w:p>
    <w:p w:rsidR="002B1050" w:rsidRPr="002B1050" w:rsidRDefault="002B1050" w:rsidP="002B1050">
      <w:pPr>
        <w:pStyle w:val="ListParagraph"/>
        <w:numPr>
          <w:ilvl w:val="1"/>
          <w:numId w:val="4"/>
        </w:numPr>
        <w:rPr>
          <w:rFonts w:ascii="Arial" w:hAnsi="Arial" w:cs="Arial"/>
          <w:color w:val="D6903D"/>
        </w:rPr>
      </w:pPr>
      <w:r w:rsidRPr="002B1050">
        <w:rPr>
          <w:rFonts w:ascii="Arial" w:eastAsiaTheme="minorEastAsia" w:hAnsi="Arial" w:cs="Arial"/>
          <w:color w:val="1F497D" w:themeColor="text2"/>
          <w:kern w:val="24"/>
          <w:lang w:val="en-US"/>
        </w:rPr>
        <w:t>Punish the offender</w:t>
      </w:r>
    </w:p>
    <w:p w:rsidR="002B1050" w:rsidRPr="002B1050" w:rsidRDefault="002B1050" w:rsidP="002B1050">
      <w:pPr>
        <w:pStyle w:val="ListParagraph"/>
        <w:numPr>
          <w:ilvl w:val="1"/>
          <w:numId w:val="4"/>
        </w:numPr>
        <w:rPr>
          <w:rFonts w:ascii="Arial" w:hAnsi="Arial" w:cs="Arial"/>
          <w:color w:val="D6903D"/>
        </w:rPr>
      </w:pPr>
      <w:r w:rsidRPr="002B1050">
        <w:rPr>
          <w:rFonts w:ascii="Arial" w:eastAsiaTheme="minorEastAsia" w:hAnsi="Arial" w:cs="Arial"/>
          <w:color w:val="1F497D" w:themeColor="text2"/>
          <w:kern w:val="24"/>
          <w:lang w:val="en-US"/>
        </w:rPr>
        <w:t>Reform the offender</w:t>
      </w:r>
      <w:r>
        <w:rPr>
          <w:rFonts w:ascii="Arial" w:eastAsiaTheme="minorEastAsia" w:hAnsi="Arial" w:cs="Arial"/>
          <w:color w:val="1F497D" w:themeColor="text2"/>
          <w:kern w:val="24"/>
          <w:lang w:val="en-US"/>
        </w:rPr>
        <w:t xml:space="preserve"> (change their behaviour)</w:t>
      </w:r>
      <w:r w:rsidRPr="002B1050">
        <w:rPr>
          <w:rFonts w:ascii="Arial" w:eastAsiaTheme="minorEastAsia" w:hAnsi="Arial" w:cs="Arial"/>
          <w:color w:val="1F497D" w:themeColor="text2"/>
          <w:kern w:val="24"/>
          <w:lang w:val="en-US"/>
        </w:rPr>
        <w:t xml:space="preserve"> so they won’t do it again</w:t>
      </w:r>
    </w:p>
    <w:p w:rsidR="002B1050" w:rsidRPr="002B1050" w:rsidRDefault="002B1050" w:rsidP="002B1050">
      <w:pPr>
        <w:pStyle w:val="ListParagraph"/>
        <w:numPr>
          <w:ilvl w:val="1"/>
          <w:numId w:val="4"/>
        </w:numPr>
        <w:rPr>
          <w:rFonts w:ascii="Arial" w:hAnsi="Arial" w:cs="Arial"/>
          <w:color w:val="D6903D"/>
        </w:rPr>
      </w:pPr>
      <w:r w:rsidRPr="002B1050">
        <w:rPr>
          <w:rFonts w:ascii="Arial" w:eastAsiaTheme="minorEastAsia" w:hAnsi="Arial" w:cs="Arial"/>
          <w:color w:val="1F497D" w:themeColor="text2"/>
          <w:kern w:val="24"/>
          <w:lang w:val="en-US"/>
        </w:rPr>
        <w:t>Protect the public</w:t>
      </w:r>
    </w:p>
    <w:p w:rsidR="002B1050" w:rsidRPr="002B1050" w:rsidRDefault="002B1050" w:rsidP="002B1050">
      <w:pPr>
        <w:pStyle w:val="NormalWeb"/>
        <w:spacing w:before="120" w:beforeAutospacing="0" w:after="0" w:afterAutospacing="0"/>
        <w:rPr>
          <w:rFonts w:ascii="Arial" w:hAnsi="Arial" w:cs="Arial"/>
        </w:rPr>
      </w:pPr>
      <w:r w:rsidRPr="002B1050">
        <w:rPr>
          <w:rFonts w:ascii="Arial" w:eastAsiaTheme="minorEastAsia" w:hAnsi="Arial" w:cs="Arial"/>
          <w:color w:val="000000" w:themeColor="text1"/>
          <w:kern w:val="24"/>
          <w:lang w:val="en-US"/>
        </w:rPr>
        <w:t>Which of these aims were being met by these sentences on Victorian children? Put them in order, from1 to 4, with 1 being the most important, and explain your reasons.</w:t>
      </w:r>
    </w:p>
    <w:p w:rsidR="002B1050" w:rsidRPr="002B1050" w:rsidRDefault="002B1050" w:rsidP="002B1050">
      <w:pPr>
        <w:pStyle w:val="NormalWeb"/>
        <w:spacing w:before="120" w:beforeAutospacing="0" w:after="0" w:afterAutospacing="0"/>
        <w:rPr>
          <w:rFonts w:ascii="Arial" w:hAnsi="Arial" w:cs="Arial"/>
        </w:rPr>
      </w:pPr>
      <w:r w:rsidRPr="002B1050">
        <w:rPr>
          <w:rFonts w:ascii="Arial" w:eastAsiaTheme="minorEastAsia" w:hAnsi="Arial" w:cs="Arial"/>
          <w:color w:val="000000" w:themeColor="text1"/>
          <w:kern w:val="24"/>
          <w:lang w:val="en-US"/>
        </w:rPr>
        <w:t xml:space="preserve">2. What do you think would happen to Joseph Lewis and John Greening if they committed the same crime </w:t>
      </w:r>
      <w:r w:rsidRPr="002B1050">
        <w:rPr>
          <w:rFonts w:ascii="Arial" w:eastAsiaTheme="minorEastAsia" w:hAnsi="Arial" w:cs="Arial"/>
          <w:color w:val="000000" w:themeColor="text1"/>
          <w:kern w:val="24"/>
          <w:u w:val="single"/>
          <w:lang w:val="en-US"/>
        </w:rPr>
        <w:t>again</w:t>
      </w:r>
      <w:r w:rsidRPr="002B1050">
        <w:rPr>
          <w:rFonts w:ascii="Arial" w:eastAsiaTheme="minorEastAsia" w:hAnsi="Arial" w:cs="Arial"/>
          <w:color w:val="000000" w:themeColor="text1"/>
          <w:kern w:val="24"/>
          <w:lang w:val="en-US"/>
        </w:rPr>
        <w:t>? Explain your answer.</w:t>
      </w:r>
    </w:p>
    <w:p w:rsidR="002B1050" w:rsidRDefault="002B1050" w:rsidP="002B1050">
      <w:pPr>
        <w:pStyle w:val="NormalWeb"/>
        <w:spacing w:before="120" w:beforeAutospacing="0" w:after="0" w:afterAutospacing="0"/>
        <w:rPr>
          <w:rFonts w:ascii="Arial" w:eastAsiaTheme="minorEastAsia" w:hAnsi="Arial" w:cs="Arial"/>
          <w:color w:val="000000" w:themeColor="text1"/>
          <w:kern w:val="24"/>
          <w:lang w:val="en-US"/>
        </w:rPr>
      </w:pPr>
      <w:r w:rsidRPr="002B1050">
        <w:rPr>
          <w:rFonts w:ascii="Arial" w:eastAsiaTheme="minorEastAsia" w:hAnsi="Arial" w:cs="Arial"/>
          <w:color w:val="000000" w:themeColor="text1"/>
          <w:kern w:val="24"/>
          <w:lang w:val="en-US"/>
        </w:rPr>
        <w:t>3. How do you think these children would be treated nowadays?</w:t>
      </w:r>
    </w:p>
    <w:p w:rsidR="002B1050" w:rsidRDefault="002B1050" w:rsidP="002B1050">
      <w:pPr>
        <w:pStyle w:val="NormalWeb"/>
        <w:spacing w:before="120" w:beforeAutospacing="0" w:after="0" w:afterAutospacing="0"/>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lastRenderedPageBreak/>
        <w:t>4. Imagine you are a Victorian child – you have been caught stealing food because you were hungry. You are found guilty and sentenced to transportation to Australia. Write a paragraph explaining how you feel and whether or not you think the punishment is fair.</w:t>
      </w:r>
    </w:p>
    <w:p w:rsidR="002B1050" w:rsidRDefault="002B1050" w:rsidP="002B1050">
      <w:pPr>
        <w:pStyle w:val="NormalWeb"/>
        <w:spacing w:before="120" w:beforeAutospacing="0" w:after="0" w:afterAutospacing="0"/>
        <w:rPr>
          <w:rFonts w:ascii="Arial" w:eastAsiaTheme="minorEastAsia" w:hAnsi="Arial" w:cs="Arial"/>
          <w:color w:val="000000" w:themeColor="text1"/>
          <w:kern w:val="24"/>
          <w:lang w:val="en-US"/>
        </w:rPr>
      </w:pPr>
    </w:p>
    <w:p w:rsidR="002B1050" w:rsidRDefault="002B1050" w:rsidP="002B1050">
      <w:pPr>
        <w:pStyle w:val="NormalWeb"/>
        <w:spacing w:before="120" w:beforeAutospacing="0" w:after="0" w:afterAutospacing="0"/>
        <w:rPr>
          <w:rFonts w:ascii="Arial" w:eastAsiaTheme="minorEastAsia" w:hAnsi="Arial" w:cs="Arial"/>
          <w:color w:val="000000" w:themeColor="text1"/>
          <w:kern w:val="24"/>
          <w:lang w:val="en-US"/>
        </w:rPr>
      </w:pPr>
    </w:p>
    <w:p w:rsidR="002B1050" w:rsidRPr="003A744E" w:rsidRDefault="002B1050" w:rsidP="002B1050">
      <w:pPr>
        <w:pStyle w:val="NormalWeb"/>
        <w:spacing w:before="120" w:beforeAutospacing="0" w:after="0" w:afterAutospacing="0"/>
        <w:rPr>
          <w:rFonts w:ascii="Arial" w:eastAsiaTheme="minorEastAsia" w:hAnsi="Arial" w:cs="Arial"/>
          <w:b/>
          <w:color w:val="000000" w:themeColor="text1"/>
          <w:kern w:val="24"/>
          <w:sz w:val="32"/>
          <w:szCs w:val="32"/>
          <w:u w:val="single"/>
          <w:lang w:val="en-US"/>
        </w:rPr>
      </w:pPr>
      <w:r w:rsidRPr="003A744E">
        <w:rPr>
          <w:rFonts w:ascii="Arial" w:eastAsiaTheme="minorEastAsia" w:hAnsi="Arial" w:cs="Arial"/>
          <w:b/>
          <w:color w:val="000000" w:themeColor="text1"/>
          <w:kern w:val="24"/>
          <w:sz w:val="32"/>
          <w:szCs w:val="32"/>
          <w:u w:val="single"/>
          <w:lang w:val="en-US"/>
        </w:rPr>
        <w:t>Lesson 6 – Children’s rights today</w:t>
      </w:r>
    </w:p>
    <w:p w:rsidR="002B1050" w:rsidRDefault="002B1050" w:rsidP="002B1050">
      <w:pPr>
        <w:pStyle w:val="NormalWeb"/>
        <w:spacing w:before="120" w:beforeAutospacing="0" w:after="0" w:afterAutospacing="0"/>
        <w:rPr>
          <w:rFonts w:ascii="Arial" w:eastAsiaTheme="minorEastAsia" w:hAnsi="Arial" w:cs="Arial"/>
          <w:color w:val="000000" w:themeColor="text1"/>
          <w:kern w:val="24"/>
          <w:lang w:val="en-US"/>
        </w:rPr>
      </w:pPr>
    </w:p>
    <w:p w:rsidR="002B1050" w:rsidRDefault="002B1050" w:rsidP="002B1050">
      <w:pPr>
        <w:pStyle w:val="NormalWeb"/>
        <w:spacing w:before="120" w:beforeAutospacing="0" w:after="0" w:afterAutospacing="0"/>
        <w:rPr>
          <w:rFonts w:ascii="Arial" w:hAnsi="Arial" w:cs="Arial"/>
        </w:rPr>
      </w:pPr>
      <w:r>
        <w:rPr>
          <w:rFonts w:ascii="Arial" w:hAnsi="Arial" w:cs="Arial"/>
        </w:rPr>
        <w:t>At Martin we often talk about the UN Declaration on the Rights of the Child. In this topic we have found out what rights children had (and didn’t have) during the 19</w:t>
      </w:r>
      <w:r w:rsidRPr="002B1050">
        <w:rPr>
          <w:rFonts w:ascii="Arial" w:hAnsi="Arial" w:cs="Arial"/>
          <w:vertAlign w:val="superscript"/>
        </w:rPr>
        <w:t>th</w:t>
      </w:r>
      <w:r>
        <w:rPr>
          <w:rFonts w:ascii="Arial" w:hAnsi="Arial" w:cs="Arial"/>
        </w:rPr>
        <w:t xml:space="preserve"> century, and how some people tried to improve children’s live (by starting schools, campaigning and changing the law so that children were protected).</w:t>
      </w:r>
    </w:p>
    <w:p w:rsidR="002B1050" w:rsidRDefault="002B1050" w:rsidP="002B1050">
      <w:pPr>
        <w:pStyle w:val="NormalWeb"/>
        <w:spacing w:before="120" w:beforeAutospacing="0" w:after="0" w:afterAutospacing="0"/>
        <w:rPr>
          <w:rFonts w:ascii="Arial" w:hAnsi="Arial" w:cs="Arial"/>
        </w:rPr>
      </w:pPr>
    </w:p>
    <w:p w:rsidR="002B1050" w:rsidRDefault="002B1050" w:rsidP="002B1050">
      <w:pPr>
        <w:pStyle w:val="NormalWeb"/>
        <w:spacing w:before="120" w:beforeAutospacing="0" w:after="0" w:afterAutospacing="0"/>
        <w:rPr>
          <w:rFonts w:ascii="Arial" w:hAnsi="Arial" w:cs="Arial"/>
        </w:rPr>
      </w:pPr>
      <w:r>
        <w:rPr>
          <w:rFonts w:ascii="Arial" w:hAnsi="Arial" w:cs="Arial"/>
        </w:rPr>
        <w:t>Nowadays, children’s rights are protected in many countries, but not all. We would like you to find out about situations around the world where children’s rights are not respected and where children need more protection.</w:t>
      </w:r>
    </w:p>
    <w:p w:rsidR="002B1050" w:rsidRDefault="002B1050" w:rsidP="002B1050">
      <w:pPr>
        <w:pStyle w:val="NormalWeb"/>
        <w:spacing w:before="120" w:beforeAutospacing="0" w:after="0" w:afterAutospacing="0"/>
        <w:rPr>
          <w:rFonts w:ascii="Arial" w:hAnsi="Arial" w:cs="Arial"/>
        </w:rPr>
      </w:pPr>
    </w:p>
    <w:p w:rsidR="002B1050" w:rsidRDefault="002B1050" w:rsidP="002B1050">
      <w:pPr>
        <w:pStyle w:val="NormalWeb"/>
        <w:spacing w:before="120" w:beforeAutospacing="0" w:after="0" w:afterAutospacing="0"/>
        <w:rPr>
          <w:rFonts w:ascii="Arial" w:hAnsi="Arial" w:cs="Arial"/>
        </w:rPr>
      </w:pPr>
      <w:r>
        <w:rPr>
          <w:rFonts w:ascii="Arial" w:hAnsi="Arial" w:cs="Arial"/>
        </w:rPr>
        <w:t>Think about the following examples:</w:t>
      </w:r>
    </w:p>
    <w:p w:rsidR="005D0849" w:rsidRDefault="002B1050" w:rsidP="00A26ED4">
      <w:pPr>
        <w:pStyle w:val="NormalWeb"/>
        <w:numPr>
          <w:ilvl w:val="0"/>
          <w:numId w:val="5"/>
        </w:numPr>
        <w:spacing w:before="120" w:beforeAutospacing="0" w:after="0" w:afterAutospacing="0"/>
        <w:ind w:left="357" w:hanging="357"/>
        <w:rPr>
          <w:rFonts w:ascii="Arial" w:hAnsi="Arial" w:cs="Arial"/>
        </w:rPr>
      </w:pPr>
      <w:r w:rsidRPr="005D0849">
        <w:rPr>
          <w:rFonts w:ascii="Arial" w:hAnsi="Arial" w:cs="Arial"/>
        </w:rPr>
        <w:t>Children who have to work to earn a living (</w:t>
      </w:r>
      <w:r w:rsidR="007D720D" w:rsidRPr="005D0849">
        <w:rPr>
          <w:rFonts w:ascii="Arial" w:hAnsi="Arial" w:cs="Arial"/>
        </w:rPr>
        <w:t>factories, rag-pic</w:t>
      </w:r>
      <w:r w:rsidR="005D0849">
        <w:rPr>
          <w:rFonts w:ascii="Arial" w:hAnsi="Arial" w:cs="Arial"/>
        </w:rPr>
        <w:t>king)</w:t>
      </w:r>
    </w:p>
    <w:p w:rsidR="005D0849" w:rsidRDefault="005D0849" w:rsidP="00A26ED4">
      <w:pPr>
        <w:pStyle w:val="NormalWeb"/>
        <w:numPr>
          <w:ilvl w:val="0"/>
          <w:numId w:val="5"/>
        </w:numPr>
        <w:spacing w:before="120" w:beforeAutospacing="0" w:after="0" w:afterAutospacing="0"/>
        <w:ind w:left="357" w:hanging="357"/>
        <w:rPr>
          <w:rFonts w:ascii="Arial" w:hAnsi="Arial" w:cs="Arial"/>
        </w:rPr>
      </w:pPr>
      <w:r>
        <w:rPr>
          <w:rFonts w:ascii="Arial" w:hAnsi="Arial" w:cs="Arial"/>
        </w:rPr>
        <w:t>Children who have no access to education</w:t>
      </w:r>
    </w:p>
    <w:p w:rsidR="005D0849" w:rsidRDefault="005D0849" w:rsidP="00A26ED4">
      <w:pPr>
        <w:pStyle w:val="NormalWeb"/>
        <w:numPr>
          <w:ilvl w:val="0"/>
          <w:numId w:val="5"/>
        </w:numPr>
        <w:spacing w:before="120" w:beforeAutospacing="0" w:after="0" w:afterAutospacing="0"/>
        <w:ind w:left="357" w:hanging="357"/>
        <w:rPr>
          <w:rFonts w:ascii="Arial" w:hAnsi="Arial" w:cs="Arial"/>
        </w:rPr>
      </w:pPr>
      <w:r>
        <w:rPr>
          <w:rFonts w:ascii="Arial" w:hAnsi="Arial" w:cs="Arial"/>
        </w:rPr>
        <w:t>Children who have no or little access to clean water and healthy food</w:t>
      </w:r>
      <w:r w:rsidR="007D720D" w:rsidRPr="005D0849">
        <w:rPr>
          <w:rFonts w:ascii="Arial" w:hAnsi="Arial" w:cs="Arial"/>
        </w:rPr>
        <w:t xml:space="preserve"> </w:t>
      </w:r>
    </w:p>
    <w:p w:rsidR="007D720D" w:rsidRPr="005D0849" w:rsidRDefault="007D720D" w:rsidP="00A26ED4">
      <w:pPr>
        <w:pStyle w:val="NormalWeb"/>
        <w:numPr>
          <w:ilvl w:val="0"/>
          <w:numId w:val="5"/>
        </w:numPr>
        <w:spacing w:before="120" w:beforeAutospacing="0" w:after="0" w:afterAutospacing="0"/>
        <w:ind w:left="357" w:hanging="357"/>
        <w:rPr>
          <w:rFonts w:ascii="Arial" w:hAnsi="Arial" w:cs="Arial"/>
        </w:rPr>
      </w:pPr>
      <w:r w:rsidRPr="005D0849">
        <w:rPr>
          <w:rFonts w:ascii="Arial" w:hAnsi="Arial" w:cs="Arial"/>
        </w:rPr>
        <w:t>Children who are forced to fight as soldiers</w:t>
      </w:r>
    </w:p>
    <w:p w:rsidR="002B1050" w:rsidRDefault="002B1050" w:rsidP="00AC0172">
      <w:pPr>
        <w:rPr>
          <w:rFonts w:ascii="Arial" w:hAnsi="Arial" w:cs="Arial"/>
        </w:rPr>
      </w:pPr>
    </w:p>
    <w:p w:rsidR="003A744E" w:rsidRDefault="003A744E" w:rsidP="00AC0172">
      <w:pPr>
        <w:rPr>
          <w:rFonts w:ascii="Arial" w:hAnsi="Arial" w:cs="Arial"/>
        </w:rPr>
      </w:pPr>
    </w:p>
    <w:p w:rsidR="001F2B19" w:rsidRPr="001F2B19" w:rsidRDefault="001F2B19" w:rsidP="00AC0172">
      <w:pPr>
        <w:rPr>
          <w:rFonts w:ascii="Arial" w:hAnsi="Arial" w:cs="Arial"/>
          <w:b/>
        </w:rPr>
      </w:pPr>
      <w:r w:rsidRPr="001F2B19">
        <w:rPr>
          <w:rFonts w:ascii="Arial" w:hAnsi="Arial" w:cs="Arial"/>
          <w:b/>
        </w:rPr>
        <w:t>Look at some of the following websites to find out more.</w:t>
      </w:r>
    </w:p>
    <w:p w:rsidR="001F2B19" w:rsidRDefault="001F2B19" w:rsidP="00AC0172">
      <w:pPr>
        <w:rPr>
          <w:rFonts w:ascii="Arial" w:hAnsi="Arial" w:cs="Arial"/>
          <w:b/>
        </w:rPr>
      </w:pPr>
      <w:r w:rsidRPr="001F2B19">
        <w:rPr>
          <w:rFonts w:ascii="Arial" w:hAnsi="Arial" w:cs="Arial"/>
          <w:b/>
        </w:rPr>
        <w:t xml:space="preserve">Use the information you find to create a poster, </w:t>
      </w:r>
      <w:proofErr w:type="spellStart"/>
      <w:r w:rsidRPr="001F2B19">
        <w:rPr>
          <w:rFonts w:ascii="Arial" w:hAnsi="Arial" w:cs="Arial"/>
          <w:b/>
        </w:rPr>
        <w:t>Powerpoint</w:t>
      </w:r>
      <w:proofErr w:type="spellEnd"/>
      <w:r w:rsidRPr="001F2B19">
        <w:rPr>
          <w:rFonts w:ascii="Arial" w:hAnsi="Arial" w:cs="Arial"/>
          <w:b/>
        </w:rPr>
        <w:t xml:space="preserve"> presentation or report about children’s rights in the 21</w:t>
      </w:r>
      <w:r w:rsidRPr="001F2B19">
        <w:rPr>
          <w:rFonts w:ascii="Arial" w:hAnsi="Arial" w:cs="Arial"/>
          <w:b/>
          <w:vertAlign w:val="superscript"/>
        </w:rPr>
        <w:t>st</w:t>
      </w:r>
      <w:r w:rsidRPr="001F2B19">
        <w:rPr>
          <w:rFonts w:ascii="Arial" w:hAnsi="Arial" w:cs="Arial"/>
          <w:b/>
        </w:rPr>
        <w:t xml:space="preserve"> century.</w:t>
      </w:r>
      <w:r>
        <w:rPr>
          <w:rFonts w:ascii="Arial" w:hAnsi="Arial" w:cs="Arial"/>
          <w:b/>
        </w:rPr>
        <w:t xml:space="preserve"> </w:t>
      </w:r>
    </w:p>
    <w:p w:rsidR="001F2B19" w:rsidRPr="001F2B19" w:rsidRDefault="001F2B19" w:rsidP="00AC0172">
      <w:pPr>
        <w:rPr>
          <w:rFonts w:ascii="Arial" w:hAnsi="Arial" w:cs="Arial"/>
          <w:b/>
        </w:rPr>
      </w:pPr>
      <w:r>
        <w:rPr>
          <w:rFonts w:ascii="Arial" w:hAnsi="Arial" w:cs="Arial"/>
          <w:b/>
        </w:rPr>
        <w:t>You could also make a comparison between what you know about children’s lives in the 19</w:t>
      </w:r>
      <w:r w:rsidRPr="001F2B19">
        <w:rPr>
          <w:rFonts w:ascii="Arial" w:hAnsi="Arial" w:cs="Arial"/>
          <w:b/>
          <w:vertAlign w:val="superscript"/>
        </w:rPr>
        <w:t>th</w:t>
      </w:r>
      <w:r>
        <w:rPr>
          <w:rFonts w:ascii="Arial" w:hAnsi="Arial" w:cs="Arial"/>
          <w:b/>
        </w:rPr>
        <w:t xml:space="preserve"> century and children’s lives in the 21</w:t>
      </w:r>
      <w:r w:rsidRPr="001F2B19">
        <w:rPr>
          <w:rFonts w:ascii="Arial" w:hAnsi="Arial" w:cs="Arial"/>
          <w:b/>
          <w:vertAlign w:val="superscript"/>
        </w:rPr>
        <w:t>st</w:t>
      </w:r>
      <w:r>
        <w:rPr>
          <w:rFonts w:ascii="Arial" w:hAnsi="Arial" w:cs="Arial"/>
          <w:b/>
        </w:rPr>
        <w:t xml:space="preserve"> century. </w:t>
      </w:r>
    </w:p>
    <w:p w:rsidR="001F2B19" w:rsidRDefault="001F2B19" w:rsidP="00AC0172">
      <w:pPr>
        <w:rPr>
          <w:rFonts w:ascii="Arial" w:hAnsi="Arial" w:cs="Arial"/>
        </w:rPr>
      </w:pPr>
    </w:p>
    <w:p w:rsidR="003A744E" w:rsidRDefault="00D65DE9" w:rsidP="00AC0172">
      <w:pPr>
        <w:rPr>
          <w:rFonts w:ascii="Arial" w:hAnsi="Arial" w:cs="Arial"/>
        </w:rPr>
      </w:pPr>
      <w:hyperlink r:id="rId13" w:history="1">
        <w:r w:rsidR="00190954" w:rsidRPr="00186E15">
          <w:rPr>
            <w:rStyle w:val="Hyperlink"/>
            <w:rFonts w:ascii="Arial" w:hAnsi="Arial" w:cs="Arial"/>
          </w:rPr>
          <w:t>https://www.bbc.co.uk/teach/class-clips-video/child-labour-on-cocoa-plantations-in-ghana-part-1/zff347h</w:t>
        </w:r>
      </w:hyperlink>
    </w:p>
    <w:p w:rsidR="00190954" w:rsidRDefault="00190954" w:rsidP="00AC0172">
      <w:pPr>
        <w:rPr>
          <w:rFonts w:ascii="Arial" w:hAnsi="Arial" w:cs="Arial"/>
        </w:rPr>
      </w:pPr>
    </w:p>
    <w:p w:rsidR="00190954" w:rsidRDefault="00D65DE9" w:rsidP="00AC0172">
      <w:pPr>
        <w:rPr>
          <w:rFonts w:ascii="Arial" w:hAnsi="Arial" w:cs="Arial"/>
        </w:rPr>
      </w:pPr>
      <w:hyperlink r:id="rId14" w:history="1">
        <w:r w:rsidR="001F2B19" w:rsidRPr="00186E15">
          <w:rPr>
            <w:rStyle w:val="Hyperlink"/>
            <w:rFonts w:ascii="Arial" w:hAnsi="Arial" w:cs="Arial"/>
          </w:rPr>
          <w:t>https://www.oxfam.org.uk/what-we-do/the-impact-of-our-work/pakistan-girls-education</w:t>
        </w:r>
      </w:hyperlink>
    </w:p>
    <w:p w:rsidR="001F2B19" w:rsidRDefault="001F2B19" w:rsidP="00AC0172">
      <w:pPr>
        <w:rPr>
          <w:rFonts w:ascii="Arial" w:hAnsi="Arial" w:cs="Arial"/>
        </w:rPr>
      </w:pPr>
    </w:p>
    <w:p w:rsidR="003E6BB3" w:rsidRDefault="00D65DE9" w:rsidP="00AC0172">
      <w:pPr>
        <w:rPr>
          <w:rFonts w:ascii="Arial" w:hAnsi="Arial" w:cs="Arial"/>
        </w:rPr>
      </w:pPr>
      <w:hyperlink r:id="rId15" w:history="1">
        <w:r w:rsidR="003E6BB3" w:rsidRPr="00186E15">
          <w:rPr>
            <w:rStyle w:val="Hyperlink"/>
            <w:rFonts w:ascii="Arial" w:hAnsi="Arial" w:cs="Arial"/>
          </w:rPr>
          <w:t>https://www.unicef.org.au/blog/stories/august-2016/child-labour-stories</w:t>
        </w:r>
      </w:hyperlink>
    </w:p>
    <w:p w:rsidR="003E6BB3" w:rsidRDefault="003E6BB3" w:rsidP="00AC0172">
      <w:pPr>
        <w:rPr>
          <w:rFonts w:ascii="Arial" w:hAnsi="Arial" w:cs="Arial"/>
        </w:rPr>
      </w:pPr>
      <w:r>
        <w:rPr>
          <w:rFonts w:ascii="Arial" w:hAnsi="Arial" w:cs="Arial"/>
        </w:rPr>
        <w:t>Examples of children working</w:t>
      </w:r>
    </w:p>
    <w:p w:rsidR="003E6BB3" w:rsidRDefault="003E6BB3" w:rsidP="00AC0172">
      <w:pPr>
        <w:rPr>
          <w:rFonts w:ascii="Arial" w:hAnsi="Arial" w:cs="Arial"/>
        </w:rPr>
      </w:pPr>
    </w:p>
    <w:p w:rsidR="003A744E" w:rsidRDefault="00D65DE9" w:rsidP="00AC0172">
      <w:pPr>
        <w:rPr>
          <w:rFonts w:ascii="Arial" w:hAnsi="Arial" w:cs="Arial"/>
        </w:rPr>
      </w:pPr>
      <w:hyperlink r:id="rId16" w:history="1">
        <w:r w:rsidR="003A744E" w:rsidRPr="00186E15">
          <w:rPr>
            <w:rStyle w:val="Hyperlink"/>
            <w:rFonts w:ascii="Arial" w:hAnsi="Arial" w:cs="Arial"/>
          </w:rPr>
          <w:t>https://www.antislavery.org/slavery-today/child-slavery/?gclid=EAIaIQobChMIl-ea1KqT6AIVWeDtCh0dKAD-EAAYASAAEgIXsPD_BwE</w:t>
        </w:r>
      </w:hyperlink>
    </w:p>
    <w:p w:rsidR="003A744E" w:rsidRDefault="003A744E" w:rsidP="00AC0172">
      <w:pPr>
        <w:rPr>
          <w:rFonts w:ascii="Arial" w:hAnsi="Arial" w:cs="Arial"/>
        </w:rPr>
      </w:pPr>
      <w:r>
        <w:rPr>
          <w:rFonts w:ascii="Arial" w:hAnsi="Arial" w:cs="Arial"/>
        </w:rPr>
        <w:t xml:space="preserve">The </w:t>
      </w:r>
      <w:r w:rsidR="003E6BB3">
        <w:rPr>
          <w:rFonts w:ascii="Arial" w:hAnsi="Arial" w:cs="Arial"/>
        </w:rPr>
        <w:t>‘Our Impact’ section has stories of children and adults who escaped modern slavery.</w:t>
      </w:r>
    </w:p>
    <w:p w:rsidR="003E6BB3" w:rsidRDefault="003E6BB3" w:rsidP="00AC0172">
      <w:pPr>
        <w:rPr>
          <w:rFonts w:ascii="Arial" w:hAnsi="Arial" w:cs="Arial"/>
        </w:rPr>
      </w:pPr>
    </w:p>
    <w:p w:rsidR="003E6BB3" w:rsidRDefault="00D65DE9" w:rsidP="00AC0172">
      <w:pPr>
        <w:rPr>
          <w:rFonts w:ascii="Arial" w:hAnsi="Arial" w:cs="Arial"/>
        </w:rPr>
      </w:pPr>
      <w:hyperlink r:id="rId17" w:history="1">
        <w:r w:rsidR="003E6BB3" w:rsidRPr="00186E15">
          <w:rPr>
            <w:rStyle w:val="Hyperlink"/>
            <w:rFonts w:ascii="Arial" w:hAnsi="Arial" w:cs="Arial"/>
          </w:rPr>
          <w:t>https://www.childhope.org.uk/stories/</w:t>
        </w:r>
      </w:hyperlink>
    </w:p>
    <w:p w:rsidR="003E6BB3" w:rsidRDefault="003E6BB3" w:rsidP="00AC0172">
      <w:pPr>
        <w:rPr>
          <w:rFonts w:ascii="Arial" w:hAnsi="Arial" w:cs="Arial"/>
        </w:rPr>
      </w:pPr>
      <w:r>
        <w:rPr>
          <w:rFonts w:ascii="Arial" w:hAnsi="Arial" w:cs="Arial"/>
        </w:rPr>
        <w:t>Projects helping children who have no access to education, are victims of exploitation and poverty.</w:t>
      </w:r>
    </w:p>
    <w:p w:rsidR="003E6BB3" w:rsidRDefault="003E6BB3" w:rsidP="00AC0172">
      <w:pPr>
        <w:rPr>
          <w:rFonts w:ascii="Arial" w:hAnsi="Arial" w:cs="Arial"/>
        </w:rPr>
      </w:pPr>
    </w:p>
    <w:p w:rsidR="003E6BB3" w:rsidRDefault="00D65DE9" w:rsidP="00AC0172">
      <w:pPr>
        <w:rPr>
          <w:rFonts w:ascii="Arial" w:hAnsi="Arial" w:cs="Arial"/>
        </w:rPr>
      </w:pPr>
      <w:hyperlink r:id="rId18" w:history="1">
        <w:r w:rsidR="003E6BB3" w:rsidRPr="00186E15">
          <w:rPr>
            <w:rStyle w:val="Hyperlink"/>
            <w:rFonts w:ascii="Arial" w:hAnsi="Arial" w:cs="Arial"/>
          </w:rPr>
          <w:t>https://globalmarch.org/</w:t>
        </w:r>
      </w:hyperlink>
    </w:p>
    <w:p w:rsidR="003E6BB3" w:rsidRDefault="003E6BB3" w:rsidP="00AC0172">
      <w:pPr>
        <w:rPr>
          <w:rFonts w:ascii="Arial" w:hAnsi="Arial" w:cs="Arial"/>
        </w:rPr>
      </w:pPr>
    </w:p>
    <w:p w:rsidR="00190954" w:rsidRDefault="00D65DE9" w:rsidP="00AC0172">
      <w:pPr>
        <w:rPr>
          <w:rFonts w:ascii="Arial" w:hAnsi="Arial" w:cs="Arial"/>
        </w:rPr>
      </w:pPr>
      <w:hyperlink r:id="rId19" w:history="1">
        <w:r w:rsidR="00190954" w:rsidRPr="00186E15">
          <w:rPr>
            <w:rStyle w:val="Hyperlink"/>
            <w:rFonts w:ascii="Arial" w:hAnsi="Arial" w:cs="Arial"/>
          </w:rPr>
          <w:t>http://www.bbc.co.uk/worldservice/people/features/childrensrights/childrenofconflict/soldier.shtml</w:t>
        </w:r>
      </w:hyperlink>
    </w:p>
    <w:p w:rsidR="00190954" w:rsidRDefault="00190954" w:rsidP="00AC0172">
      <w:pPr>
        <w:rPr>
          <w:rFonts w:ascii="Arial" w:hAnsi="Arial" w:cs="Arial"/>
        </w:rPr>
      </w:pPr>
    </w:p>
    <w:p w:rsidR="00190954" w:rsidRDefault="00D65DE9" w:rsidP="00AC0172">
      <w:pPr>
        <w:rPr>
          <w:rFonts w:ascii="Arial" w:hAnsi="Arial" w:cs="Arial"/>
        </w:rPr>
      </w:pPr>
      <w:hyperlink r:id="rId20" w:history="1">
        <w:r w:rsidR="00190954" w:rsidRPr="00186E15">
          <w:rPr>
            <w:rStyle w:val="Hyperlink"/>
            <w:rFonts w:ascii="Arial" w:hAnsi="Arial" w:cs="Arial"/>
          </w:rPr>
          <w:t>https://www.warchild.org.uk/what-we-do/protection/risks-for-child-soldiers-are-huge-and-the-effects-can-last-a-lifetime</w:t>
        </w:r>
      </w:hyperlink>
    </w:p>
    <w:p w:rsidR="00190954" w:rsidRDefault="00190954" w:rsidP="00AC0172">
      <w:pPr>
        <w:rPr>
          <w:rFonts w:ascii="Arial" w:hAnsi="Arial" w:cs="Arial"/>
        </w:rPr>
      </w:pPr>
    </w:p>
    <w:p w:rsidR="001F2B19" w:rsidRDefault="001F2B19" w:rsidP="00AC0172">
      <w:pPr>
        <w:rPr>
          <w:rFonts w:ascii="Arial" w:hAnsi="Arial" w:cs="Arial"/>
        </w:rPr>
      </w:pPr>
    </w:p>
    <w:p w:rsidR="001F2B19" w:rsidRPr="002B1050" w:rsidRDefault="001F2B19" w:rsidP="00AC0172">
      <w:pPr>
        <w:rPr>
          <w:rFonts w:ascii="Arial" w:hAnsi="Arial" w:cs="Arial"/>
        </w:rPr>
      </w:pPr>
    </w:p>
    <w:sectPr w:rsidR="001F2B19" w:rsidRPr="002B1050" w:rsidSect="002417E5">
      <w:pgSz w:w="11906" w:h="16838"/>
      <w:pgMar w:top="1021" w:right="1440" w:bottom="10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F60"/>
    <w:multiLevelType w:val="hybridMultilevel"/>
    <w:tmpl w:val="7F80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B4E99"/>
    <w:multiLevelType w:val="hybridMultilevel"/>
    <w:tmpl w:val="02000858"/>
    <w:lvl w:ilvl="0" w:tplc="9204055A">
      <w:start w:val="1"/>
      <w:numFmt w:val="bullet"/>
      <w:lvlText w:val=""/>
      <w:lvlJc w:val="left"/>
      <w:pPr>
        <w:tabs>
          <w:tab w:val="num" w:pos="720"/>
        </w:tabs>
        <w:ind w:left="720" w:hanging="360"/>
      </w:pPr>
      <w:rPr>
        <w:rFonts w:ascii="Wingdings 2" w:hAnsi="Wingdings 2" w:hint="default"/>
      </w:rPr>
    </w:lvl>
    <w:lvl w:ilvl="1" w:tplc="AF3C0740" w:tentative="1">
      <w:start w:val="1"/>
      <w:numFmt w:val="bullet"/>
      <w:lvlText w:val=""/>
      <w:lvlJc w:val="left"/>
      <w:pPr>
        <w:tabs>
          <w:tab w:val="num" w:pos="1440"/>
        </w:tabs>
        <w:ind w:left="1440" w:hanging="360"/>
      </w:pPr>
      <w:rPr>
        <w:rFonts w:ascii="Wingdings 2" w:hAnsi="Wingdings 2" w:hint="default"/>
      </w:rPr>
    </w:lvl>
    <w:lvl w:ilvl="2" w:tplc="7F30C856" w:tentative="1">
      <w:start w:val="1"/>
      <w:numFmt w:val="bullet"/>
      <w:lvlText w:val=""/>
      <w:lvlJc w:val="left"/>
      <w:pPr>
        <w:tabs>
          <w:tab w:val="num" w:pos="2160"/>
        </w:tabs>
        <w:ind w:left="2160" w:hanging="360"/>
      </w:pPr>
      <w:rPr>
        <w:rFonts w:ascii="Wingdings 2" w:hAnsi="Wingdings 2" w:hint="default"/>
      </w:rPr>
    </w:lvl>
    <w:lvl w:ilvl="3" w:tplc="383E33EE" w:tentative="1">
      <w:start w:val="1"/>
      <w:numFmt w:val="bullet"/>
      <w:lvlText w:val=""/>
      <w:lvlJc w:val="left"/>
      <w:pPr>
        <w:tabs>
          <w:tab w:val="num" w:pos="2880"/>
        </w:tabs>
        <w:ind w:left="2880" w:hanging="360"/>
      </w:pPr>
      <w:rPr>
        <w:rFonts w:ascii="Wingdings 2" w:hAnsi="Wingdings 2" w:hint="default"/>
      </w:rPr>
    </w:lvl>
    <w:lvl w:ilvl="4" w:tplc="985CA570" w:tentative="1">
      <w:start w:val="1"/>
      <w:numFmt w:val="bullet"/>
      <w:lvlText w:val=""/>
      <w:lvlJc w:val="left"/>
      <w:pPr>
        <w:tabs>
          <w:tab w:val="num" w:pos="3600"/>
        </w:tabs>
        <w:ind w:left="3600" w:hanging="360"/>
      </w:pPr>
      <w:rPr>
        <w:rFonts w:ascii="Wingdings 2" w:hAnsi="Wingdings 2" w:hint="default"/>
      </w:rPr>
    </w:lvl>
    <w:lvl w:ilvl="5" w:tplc="555294BA" w:tentative="1">
      <w:start w:val="1"/>
      <w:numFmt w:val="bullet"/>
      <w:lvlText w:val=""/>
      <w:lvlJc w:val="left"/>
      <w:pPr>
        <w:tabs>
          <w:tab w:val="num" w:pos="4320"/>
        </w:tabs>
        <w:ind w:left="4320" w:hanging="360"/>
      </w:pPr>
      <w:rPr>
        <w:rFonts w:ascii="Wingdings 2" w:hAnsi="Wingdings 2" w:hint="default"/>
      </w:rPr>
    </w:lvl>
    <w:lvl w:ilvl="6" w:tplc="1F9CE802" w:tentative="1">
      <w:start w:val="1"/>
      <w:numFmt w:val="bullet"/>
      <w:lvlText w:val=""/>
      <w:lvlJc w:val="left"/>
      <w:pPr>
        <w:tabs>
          <w:tab w:val="num" w:pos="5040"/>
        </w:tabs>
        <w:ind w:left="5040" w:hanging="360"/>
      </w:pPr>
      <w:rPr>
        <w:rFonts w:ascii="Wingdings 2" w:hAnsi="Wingdings 2" w:hint="default"/>
      </w:rPr>
    </w:lvl>
    <w:lvl w:ilvl="7" w:tplc="38BA8104" w:tentative="1">
      <w:start w:val="1"/>
      <w:numFmt w:val="bullet"/>
      <w:lvlText w:val=""/>
      <w:lvlJc w:val="left"/>
      <w:pPr>
        <w:tabs>
          <w:tab w:val="num" w:pos="5760"/>
        </w:tabs>
        <w:ind w:left="5760" w:hanging="360"/>
      </w:pPr>
      <w:rPr>
        <w:rFonts w:ascii="Wingdings 2" w:hAnsi="Wingdings 2" w:hint="default"/>
      </w:rPr>
    </w:lvl>
    <w:lvl w:ilvl="8" w:tplc="DAB86EC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D4106EF"/>
    <w:multiLevelType w:val="hybridMultilevel"/>
    <w:tmpl w:val="45F4F8BE"/>
    <w:lvl w:ilvl="0" w:tplc="17C8B56C">
      <w:start w:val="1"/>
      <w:numFmt w:val="bullet"/>
      <w:lvlText w:val=""/>
      <w:lvlJc w:val="left"/>
      <w:pPr>
        <w:tabs>
          <w:tab w:val="num" w:pos="720"/>
        </w:tabs>
        <w:ind w:left="720" w:hanging="360"/>
      </w:pPr>
      <w:rPr>
        <w:rFonts w:ascii="Wingdings 2" w:hAnsi="Wingdings 2" w:hint="default"/>
      </w:rPr>
    </w:lvl>
    <w:lvl w:ilvl="1" w:tplc="6F9C5362">
      <w:start w:val="1"/>
      <w:numFmt w:val="bullet"/>
      <w:lvlText w:val=""/>
      <w:lvlJc w:val="left"/>
      <w:pPr>
        <w:tabs>
          <w:tab w:val="num" w:pos="1440"/>
        </w:tabs>
        <w:ind w:left="1440" w:hanging="360"/>
      </w:pPr>
      <w:rPr>
        <w:rFonts w:ascii="Wingdings 2" w:hAnsi="Wingdings 2" w:hint="default"/>
      </w:rPr>
    </w:lvl>
    <w:lvl w:ilvl="2" w:tplc="4664F1C6" w:tentative="1">
      <w:start w:val="1"/>
      <w:numFmt w:val="bullet"/>
      <w:lvlText w:val=""/>
      <w:lvlJc w:val="left"/>
      <w:pPr>
        <w:tabs>
          <w:tab w:val="num" w:pos="2160"/>
        </w:tabs>
        <w:ind w:left="2160" w:hanging="360"/>
      </w:pPr>
      <w:rPr>
        <w:rFonts w:ascii="Wingdings 2" w:hAnsi="Wingdings 2" w:hint="default"/>
      </w:rPr>
    </w:lvl>
    <w:lvl w:ilvl="3" w:tplc="DB144092" w:tentative="1">
      <w:start w:val="1"/>
      <w:numFmt w:val="bullet"/>
      <w:lvlText w:val=""/>
      <w:lvlJc w:val="left"/>
      <w:pPr>
        <w:tabs>
          <w:tab w:val="num" w:pos="2880"/>
        </w:tabs>
        <w:ind w:left="2880" w:hanging="360"/>
      </w:pPr>
      <w:rPr>
        <w:rFonts w:ascii="Wingdings 2" w:hAnsi="Wingdings 2" w:hint="default"/>
      </w:rPr>
    </w:lvl>
    <w:lvl w:ilvl="4" w:tplc="7810808C" w:tentative="1">
      <w:start w:val="1"/>
      <w:numFmt w:val="bullet"/>
      <w:lvlText w:val=""/>
      <w:lvlJc w:val="left"/>
      <w:pPr>
        <w:tabs>
          <w:tab w:val="num" w:pos="3600"/>
        </w:tabs>
        <w:ind w:left="3600" w:hanging="360"/>
      </w:pPr>
      <w:rPr>
        <w:rFonts w:ascii="Wingdings 2" w:hAnsi="Wingdings 2" w:hint="default"/>
      </w:rPr>
    </w:lvl>
    <w:lvl w:ilvl="5" w:tplc="011AAA2C" w:tentative="1">
      <w:start w:val="1"/>
      <w:numFmt w:val="bullet"/>
      <w:lvlText w:val=""/>
      <w:lvlJc w:val="left"/>
      <w:pPr>
        <w:tabs>
          <w:tab w:val="num" w:pos="4320"/>
        </w:tabs>
        <w:ind w:left="4320" w:hanging="360"/>
      </w:pPr>
      <w:rPr>
        <w:rFonts w:ascii="Wingdings 2" w:hAnsi="Wingdings 2" w:hint="default"/>
      </w:rPr>
    </w:lvl>
    <w:lvl w:ilvl="6" w:tplc="0220DA6C" w:tentative="1">
      <w:start w:val="1"/>
      <w:numFmt w:val="bullet"/>
      <w:lvlText w:val=""/>
      <w:lvlJc w:val="left"/>
      <w:pPr>
        <w:tabs>
          <w:tab w:val="num" w:pos="5040"/>
        </w:tabs>
        <w:ind w:left="5040" w:hanging="360"/>
      </w:pPr>
      <w:rPr>
        <w:rFonts w:ascii="Wingdings 2" w:hAnsi="Wingdings 2" w:hint="default"/>
      </w:rPr>
    </w:lvl>
    <w:lvl w:ilvl="7" w:tplc="131C93C4" w:tentative="1">
      <w:start w:val="1"/>
      <w:numFmt w:val="bullet"/>
      <w:lvlText w:val=""/>
      <w:lvlJc w:val="left"/>
      <w:pPr>
        <w:tabs>
          <w:tab w:val="num" w:pos="5760"/>
        </w:tabs>
        <w:ind w:left="5760" w:hanging="360"/>
      </w:pPr>
      <w:rPr>
        <w:rFonts w:ascii="Wingdings 2" w:hAnsi="Wingdings 2" w:hint="default"/>
      </w:rPr>
    </w:lvl>
    <w:lvl w:ilvl="8" w:tplc="5FE8A93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5CFF7D56"/>
    <w:multiLevelType w:val="hybridMultilevel"/>
    <w:tmpl w:val="3886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2509A"/>
    <w:multiLevelType w:val="hybridMultilevel"/>
    <w:tmpl w:val="E61C55D8"/>
    <w:lvl w:ilvl="0" w:tplc="923690B4">
      <w:start w:val="1"/>
      <w:numFmt w:val="bullet"/>
      <w:lvlText w:val=""/>
      <w:lvlJc w:val="left"/>
      <w:pPr>
        <w:tabs>
          <w:tab w:val="num" w:pos="720"/>
        </w:tabs>
        <w:ind w:left="720" w:hanging="360"/>
      </w:pPr>
      <w:rPr>
        <w:rFonts w:ascii="Wingdings 2" w:hAnsi="Wingdings 2" w:hint="default"/>
      </w:rPr>
    </w:lvl>
    <w:lvl w:ilvl="1" w:tplc="BF524DB0" w:tentative="1">
      <w:start w:val="1"/>
      <w:numFmt w:val="bullet"/>
      <w:lvlText w:val=""/>
      <w:lvlJc w:val="left"/>
      <w:pPr>
        <w:tabs>
          <w:tab w:val="num" w:pos="1440"/>
        </w:tabs>
        <w:ind w:left="1440" w:hanging="360"/>
      </w:pPr>
      <w:rPr>
        <w:rFonts w:ascii="Wingdings 2" w:hAnsi="Wingdings 2" w:hint="default"/>
      </w:rPr>
    </w:lvl>
    <w:lvl w:ilvl="2" w:tplc="BB6CD1A4" w:tentative="1">
      <w:start w:val="1"/>
      <w:numFmt w:val="bullet"/>
      <w:lvlText w:val=""/>
      <w:lvlJc w:val="left"/>
      <w:pPr>
        <w:tabs>
          <w:tab w:val="num" w:pos="2160"/>
        </w:tabs>
        <w:ind w:left="2160" w:hanging="360"/>
      </w:pPr>
      <w:rPr>
        <w:rFonts w:ascii="Wingdings 2" w:hAnsi="Wingdings 2" w:hint="default"/>
      </w:rPr>
    </w:lvl>
    <w:lvl w:ilvl="3" w:tplc="FCD66730" w:tentative="1">
      <w:start w:val="1"/>
      <w:numFmt w:val="bullet"/>
      <w:lvlText w:val=""/>
      <w:lvlJc w:val="left"/>
      <w:pPr>
        <w:tabs>
          <w:tab w:val="num" w:pos="2880"/>
        </w:tabs>
        <w:ind w:left="2880" w:hanging="360"/>
      </w:pPr>
      <w:rPr>
        <w:rFonts w:ascii="Wingdings 2" w:hAnsi="Wingdings 2" w:hint="default"/>
      </w:rPr>
    </w:lvl>
    <w:lvl w:ilvl="4" w:tplc="27B80AF6" w:tentative="1">
      <w:start w:val="1"/>
      <w:numFmt w:val="bullet"/>
      <w:lvlText w:val=""/>
      <w:lvlJc w:val="left"/>
      <w:pPr>
        <w:tabs>
          <w:tab w:val="num" w:pos="3600"/>
        </w:tabs>
        <w:ind w:left="3600" w:hanging="360"/>
      </w:pPr>
      <w:rPr>
        <w:rFonts w:ascii="Wingdings 2" w:hAnsi="Wingdings 2" w:hint="default"/>
      </w:rPr>
    </w:lvl>
    <w:lvl w:ilvl="5" w:tplc="E10C30A4" w:tentative="1">
      <w:start w:val="1"/>
      <w:numFmt w:val="bullet"/>
      <w:lvlText w:val=""/>
      <w:lvlJc w:val="left"/>
      <w:pPr>
        <w:tabs>
          <w:tab w:val="num" w:pos="4320"/>
        </w:tabs>
        <w:ind w:left="4320" w:hanging="360"/>
      </w:pPr>
      <w:rPr>
        <w:rFonts w:ascii="Wingdings 2" w:hAnsi="Wingdings 2" w:hint="default"/>
      </w:rPr>
    </w:lvl>
    <w:lvl w:ilvl="6" w:tplc="4A2AB97E" w:tentative="1">
      <w:start w:val="1"/>
      <w:numFmt w:val="bullet"/>
      <w:lvlText w:val=""/>
      <w:lvlJc w:val="left"/>
      <w:pPr>
        <w:tabs>
          <w:tab w:val="num" w:pos="5040"/>
        </w:tabs>
        <w:ind w:left="5040" w:hanging="360"/>
      </w:pPr>
      <w:rPr>
        <w:rFonts w:ascii="Wingdings 2" w:hAnsi="Wingdings 2" w:hint="default"/>
      </w:rPr>
    </w:lvl>
    <w:lvl w:ilvl="7" w:tplc="B2865C90" w:tentative="1">
      <w:start w:val="1"/>
      <w:numFmt w:val="bullet"/>
      <w:lvlText w:val=""/>
      <w:lvlJc w:val="left"/>
      <w:pPr>
        <w:tabs>
          <w:tab w:val="num" w:pos="5760"/>
        </w:tabs>
        <w:ind w:left="5760" w:hanging="360"/>
      </w:pPr>
      <w:rPr>
        <w:rFonts w:ascii="Wingdings 2" w:hAnsi="Wingdings 2" w:hint="default"/>
      </w:rPr>
    </w:lvl>
    <w:lvl w:ilvl="8" w:tplc="64AE02FA"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E5"/>
    <w:rsid w:val="00097196"/>
    <w:rsid w:val="00190954"/>
    <w:rsid w:val="001C59A0"/>
    <w:rsid w:val="001F2B19"/>
    <w:rsid w:val="002417E5"/>
    <w:rsid w:val="002B1050"/>
    <w:rsid w:val="003A744E"/>
    <w:rsid w:val="003E6BB3"/>
    <w:rsid w:val="005D0849"/>
    <w:rsid w:val="00770ED0"/>
    <w:rsid w:val="007D720D"/>
    <w:rsid w:val="00AC0172"/>
    <w:rsid w:val="00B01E6F"/>
    <w:rsid w:val="00D6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35EDE2-AAFA-4DC8-9608-1B6A6F41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7E5"/>
    <w:pPr>
      <w:ind w:left="720"/>
      <w:contextualSpacing/>
    </w:pPr>
  </w:style>
  <w:style w:type="character" w:styleId="Hyperlink">
    <w:name w:val="Hyperlink"/>
    <w:basedOn w:val="DefaultParagraphFont"/>
    <w:unhideWhenUsed/>
    <w:rsid w:val="002B1050"/>
    <w:rPr>
      <w:color w:val="0000FF" w:themeColor="hyperlink"/>
      <w:u w:val="single"/>
    </w:rPr>
  </w:style>
  <w:style w:type="paragraph" w:styleId="NormalWeb">
    <w:name w:val="Normal (Web)"/>
    <w:basedOn w:val="Normal"/>
    <w:uiPriority w:val="99"/>
    <w:semiHidden/>
    <w:unhideWhenUsed/>
    <w:rsid w:val="002B10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552">
      <w:bodyDiv w:val="1"/>
      <w:marLeft w:val="0"/>
      <w:marRight w:val="0"/>
      <w:marTop w:val="0"/>
      <w:marBottom w:val="0"/>
      <w:divBdr>
        <w:top w:val="none" w:sz="0" w:space="0" w:color="auto"/>
        <w:left w:val="none" w:sz="0" w:space="0" w:color="auto"/>
        <w:bottom w:val="none" w:sz="0" w:space="0" w:color="auto"/>
        <w:right w:val="none" w:sz="0" w:space="0" w:color="auto"/>
      </w:divBdr>
      <w:divsChild>
        <w:div w:id="1578052633">
          <w:marLeft w:val="1008"/>
          <w:marRight w:val="0"/>
          <w:marTop w:val="60"/>
          <w:marBottom w:val="0"/>
          <w:divBdr>
            <w:top w:val="none" w:sz="0" w:space="0" w:color="auto"/>
            <w:left w:val="none" w:sz="0" w:space="0" w:color="auto"/>
            <w:bottom w:val="none" w:sz="0" w:space="0" w:color="auto"/>
            <w:right w:val="none" w:sz="0" w:space="0" w:color="auto"/>
          </w:divBdr>
        </w:div>
        <w:div w:id="1044528557">
          <w:marLeft w:val="1008"/>
          <w:marRight w:val="0"/>
          <w:marTop w:val="60"/>
          <w:marBottom w:val="0"/>
          <w:divBdr>
            <w:top w:val="none" w:sz="0" w:space="0" w:color="auto"/>
            <w:left w:val="none" w:sz="0" w:space="0" w:color="auto"/>
            <w:bottom w:val="none" w:sz="0" w:space="0" w:color="auto"/>
            <w:right w:val="none" w:sz="0" w:space="0" w:color="auto"/>
          </w:divBdr>
        </w:div>
        <w:div w:id="2113629457">
          <w:marLeft w:val="1008"/>
          <w:marRight w:val="0"/>
          <w:marTop w:val="60"/>
          <w:marBottom w:val="0"/>
          <w:divBdr>
            <w:top w:val="none" w:sz="0" w:space="0" w:color="auto"/>
            <w:left w:val="none" w:sz="0" w:space="0" w:color="auto"/>
            <w:bottom w:val="none" w:sz="0" w:space="0" w:color="auto"/>
            <w:right w:val="none" w:sz="0" w:space="0" w:color="auto"/>
          </w:divBdr>
        </w:div>
        <w:div w:id="2012100248">
          <w:marLeft w:val="1008"/>
          <w:marRight w:val="0"/>
          <w:marTop w:val="60"/>
          <w:marBottom w:val="0"/>
          <w:divBdr>
            <w:top w:val="none" w:sz="0" w:space="0" w:color="auto"/>
            <w:left w:val="none" w:sz="0" w:space="0" w:color="auto"/>
            <w:bottom w:val="none" w:sz="0" w:space="0" w:color="auto"/>
            <w:right w:val="none" w:sz="0" w:space="0" w:color="auto"/>
          </w:divBdr>
        </w:div>
      </w:divsChild>
    </w:div>
    <w:div w:id="168755657">
      <w:bodyDiv w:val="1"/>
      <w:marLeft w:val="0"/>
      <w:marRight w:val="0"/>
      <w:marTop w:val="0"/>
      <w:marBottom w:val="0"/>
      <w:divBdr>
        <w:top w:val="none" w:sz="0" w:space="0" w:color="auto"/>
        <w:left w:val="none" w:sz="0" w:space="0" w:color="auto"/>
        <w:bottom w:val="none" w:sz="0" w:space="0" w:color="auto"/>
        <w:right w:val="none" w:sz="0" w:space="0" w:color="auto"/>
      </w:divBdr>
      <w:divsChild>
        <w:div w:id="1575697697">
          <w:marLeft w:val="432"/>
          <w:marRight w:val="0"/>
          <w:marTop w:val="120"/>
          <w:marBottom w:val="0"/>
          <w:divBdr>
            <w:top w:val="none" w:sz="0" w:space="0" w:color="auto"/>
            <w:left w:val="none" w:sz="0" w:space="0" w:color="auto"/>
            <w:bottom w:val="none" w:sz="0" w:space="0" w:color="auto"/>
            <w:right w:val="none" w:sz="0" w:space="0" w:color="auto"/>
          </w:divBdr>
        </w:div>
        <w:div w:id="720717532">
          <w:marLeft w:val="432"/>
          <w:marRight w:val="0"/>
          <w:marTop w:val="120"/>
          <w:marBottom w:val="0"/>
          <w:divBdr>
            <w:top w:val="none" w:sz="0" w:space="0" w:color="auto"/>
            <w:left w:val="none" w:sz="0" w:space="0" w:color="auto"/>
            <w:bottom w:val="none" w:sz="0" w:space="0" w:color="auto"/>
            <w:right w:val="none" w:sz="0" w:space="0" w:color="auto"/>
          </w:divBdr>
        </w:div>
        <w:div w:id="1701856853">
          <w:marLeft w:val="432"/>
          <w:marRight w:val="0"/>
          <w:marTop w:val="120"/>
          <w:marBottom w:val="0"/>
          <w:divBdr>
            <w:top w:val="none" w:sz="0" w:space="0" w:color="auto"/>
            <w:left w:val="none" w:sz="0" w:space="0" w:color="auto"/>
            <w:bottom w:val="none" w:sz="0" w:space="0" w:color="auto"/>
            <w:right w:val="none" w:sz="0" w:space="0" w:color="auto"/>
          </w:divBdr>
        </w:div>
        <w:div w:id="169490379">
          <w:marLeft w:val="432"/>
          <w:marRight w:val="0"/>
          <w:marTop w:val="120"/>
          <w:marBottom w:val="0"/>
          <w:divBdr>
            <w:top w:val="none" w:sz="0" w:space="0" w:color="auto"/>
            <w:left w:val="none" w:sz="0" w:space="0" w:color="auto"/>
            <w:bottom w:val="none" w:sz="0" w:space="0" w:color="auto"/>
            <w:right w:val="none" w:sz="0" w:space="0" w:color="auto"/>
          </w:divBdr>
        </w:div>
        <w:div w:id="1698965483">
          <w:marLeft w:val="432"/>
          <w:marRight w:val="0"/>
          <w:marTop w:val="120"/>
          <w:marBottom w:val="0"/>
          <w:divBdr>
            <w:top w:val="none" w:sz="0" w:space="0" w:color="auto"/>
            <w:left w:val="none" w:sz="0" w:space="0" w:color="auto"/>
            <w:bottom w:val="none" w:sz="0" w:space="0" w:color="auto"/>
            <w:right w:val="none" w:sz="0" w:space="0" w:color="auto"/>
          </w:divBdr>
        </w:div>
        <w:div w:id="1696082106">
          <w:marLeft w:val="432"/>
          <w:marRight w:val="0"/>
          <w:marTop w:val="120"/>
          <w:marBottom w:val="0"/>
          <w:divBdr>
            <w:top w:val="none" w:sz="0" w:space="0" w:color="auto"/>
            <w:left w:val="none" w:sz="0" w:space="0" w:color="auto"/>
            <w:bottom w:val="none" w:sz="0" w:space="0" w:color="auto"/>
            <w:right w:val="none" w:sz="0" w:space="0" w:color="auto"/>
          </w:divBdr>
        </w:div>
      </w:divsChild>
    </w:div>
    <w:div w:id="370032238">
      <w:bodyDiv w:val="1"/>
      <w:marLeft w:val="0"/>
      <w:marRight w:val="0"/>
      <w:marTop w:val="0"/>
      <w:marBottom w:val="0"/>
      <w:divBdr>
        <w:top w:val="none" w:sz="0" w:space="0" w:color="auto"/>
        <w:left w:val="none" w:sz="0" w:space="0" w:color="auto"/>
        <w:bottom w:val="none" w:sz="0" w:space="0" w:color="auto"/>
        <w:right w:val="none" w:sz="0" w:space="0" w:color="auto"/>
      </w:divBdr>
      <w:divsChild>
        <w:div w:id="1324771814">
          <w:marLeft w:val="432"/>
          <w:marRight w:val="0"/>
          <w:marTop w:val="120"/>
          <w:marBottom w:val="0"/>
          <w:divBdr>
            <w:top w:val="none" w:sz="0" w:space="0" w:color="auto"/>
            <w:left w:val="none" w:sz="0" w:space="0" w:color="auto"/>
            <w:bottom w:val="none" w:sz="0" w:space="0" w:color="auto"/>
            <w:right w:val="none" w:sz="0" w:space="0" w:color="auto"/>
          </w:divBdr>
        </w:div>
        <w:div w:id="802701349">
          <w:marLeft w:val="432"/>
          <w:marRight w:val="0"/>
          <w:marTop w:val="120"/>
          <w:marBottom w:val="0"/>
          <w:divBdr>
            <w:top w:val="none" w:sz="0" w:space="0" w:color="auto"/>
            <w:left w:val="none" w:sz="0" w:space="0" w:color="auto"/>
            <w:bottom w:val="none" w:sz="0" w:space="0" w:color="auto"/>
            <w:right w:val="none" w:sz="0" w:space="0" w:color="auto"/>
          </w:divBdr>
        </w:div>
        <w:div w:id="995451898">
          <w:marLeft w:val="432"/>
          <w:marRight w:val="0"/>
          <w:marTop w:val="120"/>
          <w:marBottom w:val="0"/>
          <w:divBdr>
            <w:top w:val="none" w:sz="0" w:space="0" w:color="auto"/>
            <w:left w:val="none" w:sz="0" w:space="0" w:color="auto"/>
            <w:bottom w:val="none" w:sz="0" w:space="0" w:color="auto"/>
            <w:right w:val="none" w:sz="0" w:space="0" w:color="auto"/>
          </w:divBdr>
        </w:div>
        <w:div w:id="99137412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teach/class-clips-video/child-labour-on-cocoa-plantations-in-ghana-part-1/zff347h" TargetMode="External"/><Relationship Id="rId18" Type="http://schemas.openxmlformats.org/officeDocument/2006/relationships/hyperlink" Target="https://globalmarch.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bbc.co.uk/teach/class-clips-video/history-social-studies-ks2-ks3-gcse-victorian-james-fleming/zjnw6v4" TargetMode="External"/><Relationship Id="rId17" Type="http://schemas.openxmlformats.org/officeDocument/2006/relationships/hyperlink" Target="https://www.childhope.org.uk/stories/" TargetMode="External"/><Relationship Id="rId2" Type="http://schemas.openxmlformats.org/officeDocument/2006/relationships/styles" Target="styles.xml"/><Relationship Id="rId16" Type="http://schemas.openxmlformats.org/officeDocument/2006/relationships/hyperlink" Target="https://www.antislavery.org/slavery-today/child-slavery/?gclid=EAIaIQobChMIl-ea1KqT6AIVWeDtCh0dKAD-EAAYASAAEgIXsPD_BwE" TargetMode="External"/><Relationship Id="rId20" Type="http://schemas.openxmlformats.org/officeDocument/2006/relationships/hyperlink" Target="https://www.warchild.org.uk/what-we-do/protection/risks-for-child-soldiers-are-huge-and-the-effects-can-last-a-lifetim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bc.co.uk/teach/class-clips-video/history-social-studies-ks2-ks3-gcse-victorian-prison-punishments-john-smith/z4x4qp3" TargetMode="External"/><Relationship Id="rId5" Type="http://schemas.openxmlformats.org/officeDocument/2006/relationships/image" Target="media/image1.png"/><Relationship Id="rId15" Type="http://schemas.openxmlformats.org/officeDocument/2006/relationships/hyperlink" Target="https://www.unicef.org.au/blog/stories/august-2016/child-labour-stories" TargetMode="External"/><Relationship Id="rId10" Type="http://schemas.openxmlformats.org/officeDocument/2006/relationships/hyperlink" Target="https://www.bbc.co.uk/teach/class-clips-video/history-victorian/zn4pbdm" TargetMode="External"/><Relationship Id="rId19" Type="http://schemas.openxmlformats.org/officeDocument/2006/relationships/hyperlink" Target="http://www.bbc.co.uk/worldservice/people/features/childrensrights/childrenofconflict/soldier.s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oxfam.org.uk/what-we-do/the-impact-of-our-work/pakistan-girls-edu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whiteman</dc:creator>
  <cp:keywords/>
  <dc:description/>
  <cp:lastModifiedBy>cathy.duvergier</cp:lastModifiedBy>
  <cp:revision>2</cp:revision>
  <dcterms:created xsi:type="dcterms:W3CDTF">2020-03-19T14:54:00Z</dcterms:created>
  <dcterms:modified xsi:type="dcterms:W3CDTF">2020-03-19T14:54:00Z</dcterms:modified>
</cp:coreProperties>
</file>